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E" w:rsidRPr="00A5389E" w:rsidRDefault="00A5389E" w:rsidP="00A5389E">
      <w:pPr>
        <w:jc w:val="center"/>
        <w:rPr>
          <w:rFonts w:ascii="Times New Roman" w:hAnsi="Times New Roman" w:cs="Times New Roman"/>
        </w:rPr>
      </w:pPr>
      <w:r w:rsidRPr="00A5389E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6E324362" wp14:editId="195005E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44575" cy="1089660"/>
            <wp:effectExtent l="19050" t="0" r="3175" b="0"/>
            <wp:wrapSquare wrapText="bothSides"/>
            <wp:docPr id="10" name="Рисунок 1" descr="C:\Users\arina\Documents\Разное\Логотип\Логотип ГМИИ гот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a\Documents\Разное\Логотип\Логотип ГМИИ гот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89E" w:rsidRPr="00A5389E" w:rsidRDefault="00A5389E" w:rsidP="00A5389E">
      <w:pPr>
        <w:jc w:val="center"/>
        <w:rPr>
          <w:rFonts w:ascii="Times New Roman" w:hAnsi="Times New Roman" w:cs="Times New Roman"/>
        </w:rPr>
      </w:pPr>
    </w:p>
    <w:p w:rsidR="00A5389E" w:rsidRPr="00A5389E" w:rsidRDefault="00A5389E" w:rsidP="00A5389E">
      <w:pPr>
        <w:jc w:val="center"/>
        <w:rPr>
          <w:rFonts w:ascii="Times New Roman" w:hAnsi="Times New Roman" w:cs="Times New Roman"/>
        </w:rPr>
      </w:pPr>
    </w:p>
    <w:p w:rsidR="00A5389E" w:rsidRDefault="00A5389E" w:rsidP="00A5389E">
      <w:pPr>
        <w:jc w:val="center"/>
        <w:rPr>
          <w:rFonts w:ascii="Times New Roman" w:hAnsi="Times New Roman" w:cs="Times New Roman"/>
        </w:rPr>
      </w:pPr>
    </w:p>
    <w:p w:rsidR="00A5389E" w:rsidRPr="00A5389E" w:rsidRDefault="00A5389E" w:rsidP="00A53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89E" w:rsidRPr="00A5389E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9E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</w:p>
    <w:p w:rsidR="00A5389E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9E">
        <w:rPr>
          <w:rFonts w:ascii="Times New Roman" w:hAnsi="Times New Roman" w:cs="Times New Roman"/>
          <w:sz w:val="24"/>
          <w:szCs w:val="24"/>
        </w:rPr>
        <w:t>«ГОСУДАРСТВЕННЫЙ МУЗЕЙ ИЗОБРАЗИТЕЛЬНЫХ ИСКУССТВ</w:t>
      </w:r>
      <w:r w:rsidRPr="00A5389E">
        <w:rPr>
          <w:rFonts w:ascii="Times New Roman" w:hAnsi="Times New Roman" w:cs="Times New Roman"/>
          <w:sz w:val="24"/>
          <w:szCs w:val="24"/>
        </w:rPr>
        <w:t xml:space="preserve"> </w:t>
      </w:r>
      <w:r w:rsidRPr="00A5389E">
        <w:rPr>
          <w:rFonts w:ascii="Times New Roman" w:hAnsi="Times New Roman" w:cs="Times New Roman"/>
          <w:sz w:val="24"/>
          <w:szCs w:val="24"/>
        </w:rPr>
        <w:t>РЕСПУБЛИКИ ТАТАРСТАН»</w:t>
      </w:r>
    </w:p>
    <w:p w:rsidR="00A5389E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9E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9E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0">
        <w:rPr>
          <w:rFonts w:ascii="Times New Roman" w:hAnsi="Times New Roman" w:cs="Times New Roman"/>
          <w:b/>
          <w:sz w:val="28"/>
          <w:szCs w:val="28"/>
        </w:rPr>
        <w:t>О</w:t>
      </w:r>
      <w:r w:rsidRPr="002C4870">
        <w:rPr>
          <w:rFonts w:ascii="Times New Roman" w:hAnsi="Times New Roman" w:cs="Times New Roman"/>
          <w:b/>
          <w:sz w:val="28"/>
          <w:szCs w:val="28"/>
        </w:rPr>
        <w:t xml:space="preserve"> Т Ч Е Т</w:t>
      </w: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9E" w:rsidRPr="002C4870" w:rsidRDefault="00A5389E" w:rsidP="00A53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0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0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rPr>
          <w:rFonts w:ascii="Times New Roman" w:hAnsi="Times New Roman" w:cs="Times New Roman"/>
        </w:rPr>
      </w:pPr>
    </w:p>
    <w:p w:rsidR="00A5389E" w:rsidRPr="002C4870" w:rsidRDefault="00A5389E" w:rsidP="00A53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870">
        <w:rPr>
          <w:rFonts w:ascii="Times New Roman" w:hAnsi="Times New Roman" w:cs="Times New Roman"/>
          <w:sz w:val="24"/>
          <w:szCs w:val="24"/>
        </w:rPr>
        <w:t>Казань</w:t>
      </w:r>
    </w:p>
    <w:p w:rsidR="00A5389E" w:rsidRPr="00A5389E" w:rsidRDefault="00A5389E" w:rsidP="00A5389E">
      <w:pPr>
        <w:jc w:val="center"/>
        <w:rPr>
          <w:rFonts w:ascii="Times New Roman" w:hAnsi="Times New Roman" w:cs="Times New Roman"/>
        </w:rPr>
      </w:pPr>
      <w:r w:rsidRPr="00A5389E">
        <w:rPr>
          <w:rFonts w:ascii="Times New Roman" w:hAnsi="Times New Roman" w:cs="Times New Roman"/>
        </w:rPr>
        <w:br w:type="page"/>
      </w:r>
    </w:p>
    <w:p w:rsidR="00A2172E" w:rsidRDefault="00A2172E" w:rsidP="00A2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342" w:rsidRPr="00590342" w:rsidRDefault="00590342" w:rsidP="00A53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9034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90342" w:rsidRDefault="00590342" w:rsidP="00590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590342" w:rsidRPr="008819D6" w:rsidRDefault="00590342" w:rsidP="00590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D6">
        <w:rPr>
          <w:rFonts w:ascii="Times New Roman" w:hAnsi="Times New Roman" w:cs="Times New Roman"/>
          <w:b/>
          <w:sz w:val="28"/>
          <w:szCs w:val="28"/>
        </w:rPr>
        <w:t>Отчет по показателям, характеризующим качество государственной услуги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2567"/>
        <w:gridCol w:w="1708"/>
        <w:gridCol w:w="2236"/>
        <w:gridCol w:w="1799"/>
        <w:gridCol w:w="905"/>
        <w:gridCol w:w="850"/>
        <w:gridCol w:w="3260"/>
        <w:gridCol w:w="2694"/>
      </w:tblGrid>
      <w:tr w:rsidR="00590342" w:rsidRPr="004B6B06" w:rsidTr="006D7119">
        <w:trPr>
          <w:trHeight w:val="763"/>
        </w:trPr>
        <w:tc>
          <w:tcPr>
            <w:tcW w:w="2567" w:type="dxa"/>
            <w:vMerge w:val="restart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B6B06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8" w:type="dxa"/>
            <w:vMerge w:val="restart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4B6B06">
              <w:rPr>
                <w:rFonts w:ascii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6" w:type="dxa"/>
            <w:vMerge w:val="restart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4B6B06">
              <w:rPr>
                <w:rFonts w:ascii="Times New Roman" w:hAnsi="Times New Roman" w:cs="Times New Roman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99" w:type="dxa"/>
            <w:vMerge w:val="restart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4B6B06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5015" w:type="dxa"/>
            <w:gridSpan w:val="3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4B6B06">
              <w:rPr>
                <w:rFonts w:ascii="Times New Roman" w:hAnsi="Times New Roman" w:cs="Times New Roman"/>
              </w:rPr>
              <w:t>Отклонение от запланированных значений:</w:t>
            </w:r>
          </w:p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B6B06">
              <w:rPr>
                <w:rFonts w:ascii="Times New Roman" w:hAnsi="Times New Roman" w:cs="Times New Roman"/>
              </w:rPr>
              <w:t>едовыполнение</w:t>
            </w:r>
            <w:proofErr w:type="gramStart"/>
            <w:r w:rsidRPr="004B6B06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4B6B06">
              <w:rPr>
                <w:rFonts w:ascii="Times New Roman" w:hAnsi="Times New Roman" w:cs="Times New Roman"/>
              </w:rPr>
              <w:t>перевыполнение (+)</w:t>
            </w:r>
          </w:p>
        </w:tc>
        <w:tc>
          <w:tcPr>
            <w:tcW w:w="2694" w:type="dxa"/>
            <w:vMerge w:val="restart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4B6B06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2C44DF" w:rsidRPr="004B6B06" w:rsidTr="006D7119">
        <w:trPr>
          <w:trHeight w:val="487"/>
        </w:trPr>
        <w:tc>
          <w:tcPr>
            <w:tcW w:w="2567" w:type="dxa"/>
            <w:vMerge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590342" w:rsidRPr="004B6B06" w:rsidRDefault="006F54C1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0342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850" w:type="dxa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260" w:type="dxa"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694" w:type="dxa"/>
            <w:vMerge/>
            <w:vAlign w:val="center"/>
          </w:tcPr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4DF" w:rsidRPr="00D5696E" w:rsidTr="006D7119">
        <w:trPr>
          <w:trHeight w:val="487"/>
        </w:trPr>
        <w:tc>
          <w:tcPr>
            <w:tcW w:w="2567" w:type="dxa"/>
            <w:vAlign w:val="center"/>
          </w:tcPr>
          <w:p w:rsidR="00590342" w:rsidRPr="00D5696E" w:rsidRDefault="00590342" w:rsidP="009274EA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Динамика числа музейных занятий с фондовым показом</w:t>
            </w:r>
          </w:p>
        </w:tc>
        <w:tc>
          <w:tcPr>
            <w:tcW w:w="1708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2236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799" w:type="dxa"/>
            <w:vAlign w:val="center"/>
          </w:tcPr>
          <w:p w:rsidR="00590342" w:rsidRPr="00D5696E" w:rsidRDefault="003E3F77" w:rsidP="009274EA">
            <w:pPr>
              <w:jc w:val="center"/>
              <w:rPr>
                <w:rFonts w:ascii="Times New Roman" w:hAnsi="Times New Roman" w:cs="Times New Roman"/>
              </w:rPr>
            </w:pPr>
            <w:r w:rsidRPr="00F67327">
              <w:rPr>
                <w:rFonts w:ascii="Times New Roman" w:hAnsi="Times New Roman" w:cs="Times New Roman"/>
              </w:rPr>
              <w:t>6</w:t>
            </w:r>
            <w:r w:rsidR="00BC7FD2" w:rsidRPr="00F673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5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Отчетность </w:t>
            </w:r>
          </w:p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ГМИИ РТ</w:t>
            </w:r>
          </w:p>
        </w:tc>
      </w:tr>
      <w:tr w:rsidR="002C44DF" w:rsidRPr="00D5696E" w:rsidTr="006D7119">
        <w:trPr>
          <w:trHeight w:val="487"/>
        </w:trPr>
        <w:tc>
          <w:tcPr>
            <w:tcW w:w="2567" w:type="dxa"/>
            <w:vAlign w:val="center"/>
          </w:tcPr>
          <w:p w:rsidR="00590342" w:rsidRPr="00D5696E" w:rsidRDefault="00590342" w:rsidP="009274EA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Динамика посещений </w:t>
            </w:r>
            <w:r w:rsidRPr="00D5696E">
              <w:rPr>
                <w:rFonts w:ascii="Times New Roman" w:hAnsi="Times New Roman" w:cs="Times New Roman"/>
                <w:lang w:val="en-US"/>
              </w:rPr>
              <w:t>web</w:t>
            </w:r>
            <w:r w:rsidRPr="002963D9">
              <w:rPr>
                <w:rFonts w:ascii="Times New Roman" w:hAnsi="Times New Roman" w:cs="Times New Roman"/>
              </w:rPr>
              <w:t>-</w:t>
            </w:r>
            <w:r w:rsidRPr="00D5696E">
              <w:rPr>
                <w:rFonts w:ascii="Times New Roman" w:hAnsi="Times New Roman" w:cs="Times New Roman"/>
              </w:rPr>
              <w:t>сайта</w:t>
            </w:r>
          </w:p>
        </w:tc>
        <w:tc>
          <w:tcPr>
            <w:tcW w:w="1708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2236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99" w:type="dxa"/>
            <w:vAlign w:val="center"/>
          </w:tcPr>
          <w:p w:rsidR="00590342" w:rsidRPr="00D5696E" w:rsidRDefault="005F76F8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905" w:type="dxa"/>
            <w:vAlign w:val="center"/>
          </w:tcPr>
          <w:p w:rsidR="00590342" w:rsidRPr="00D5696E" w:rsidRDefault="005F76F8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2%</w:t>
            </w:r>
          </w:p>
        </w:tc>
        <w:tc>
          <w:tcPr>
            <w:tcW w:w="850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90342" w:rsidRPr="00F60DAE" w:rsidRDefault="00955260" w:rsidP="00E24B03">
            <w:pPr>
              <w:rPr>
                <w:rFonts w:ascii="Times New Roman" w:hAnsi="Times New Roman" w:cs="Times New Roman"/>
              </w:rPr>
            </w:pPr>
            <w:r w:rsidRPr="00F60DAE">
              <w:rPr>
                <w:rFonts w:ascii="Times New Roman" w:hAnsi="Times New Roman" w:cs="Times New Roman"/>
              </w:rPr>
              <w:t xml:space="preserve">Двухмесячные  ограничения в </w:t>
            </w:r>
            <w:r w:rsidR="005F76F8" w:rsidRPr="00F60DAE">
              <w:rPr>
                <w:rFonts w:ascii="Times New Roman" w:hAnsi="Times New Roman" w:cs="Times New Roman"/>
              </w:rPr>
              <w:t xml:space="preserve">функционировании </w:t>
            </w:r>
            <w:r w:rsidR="00E24B03" w:rsidRPr="00F60DAE">
              <w:rPr>
                <w:rFonts w:ascii="Times New Roman" w:hAnsi="Times New Roman" w:cs="Times New Roman"/>
              </w:rPr>
              <w:t xml:space="preserve">официального  </w:t>
            </w:r>
            <w:r w:rsidR="005F76F8" w:rsidRPr="00F60DAE">
              <w:rPr>
                <w:rFonts w:ascii="Times New Roman" w:hAnsi="Times New Roman" w:cs="Times New Roman"/>
              </w:rPr>
              <w:t>сайта  из-за работ по запуску новой</w:t>
            </w:r>
            <w:r w:rsidR="00E24B03" w:rsidRPr="00F60DAE">
              <w:rPr>
                <w:rFonts w:ascii="Times New Roman" w:hAnsi="Times New Roman" w:cs="Times New Roman"/>
              </w:rPr>
              <w:t xml:space="preserve"> его</w:t>
            </w:r>
            <w:r w:rsidR="005F76F8" w:rsidRPr="00F60DAE">
              <w:rPr>
                <w:rFonts w:ascii="Times New Roman" w:hAnsi="Times New Roman" w:cs="Times New Roman"/>
              </w:rPr>
              <w:t xml:space="preserve"> версии</w:t>
            </w:r>
            <w:r w:rsidR="003E3F77" w:rsidRPr="00F60DAE">
              <w:rPr>
                <w:rFonts w:ascii="Times New Roman" w:hAnsi="Times New Roman" w:cs="Times New Roman"/>
              </w:rPr>
              <w:t xml:space="preserve"> </w:t>
            </w:r>
            <w:r w:rsidRPr="00F60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Отчетность </w:t>
            </w:r>
          </w:p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ГМИИ РТ</w:t>
            </w:r>
          </w:p>
        </w:tc>
      </w:tr>
      <w:tr w:rsidR="002C44DF" w:rsidRPr="004B6B06" w:rsidTr="006D7119">
        <w:trPr>
          <w:trHeight w:val="487"/>
        </w:trPr>
        <w:tc>
          <w:tcPr>
            <w:tcW w:w="2567" w:type="dxa"/>
            <w:vAlign w:val="center"/>
          </w:tcPr>
          <w:p w:rsidR="00590342" w:rsidRPr="00D5696E" w:rsidRDefault="00590342" w:rsidP="009274EA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Удельный вес задействованных в активном показе музейных предметов</w:t>
            </w:r>
          </w:p>
        </w:tc>
        <w:tc>
          <w:tcPr>
            <w:tcW w:w="1708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2236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12,7%</w:t>
            </w:r>
          </w:p>
        </w:tc>
        <w:tc>
          <w:tcPr>
            <w:tcW w:w="1799" w:type="dxa"/>
            <w:vAlign w:val="center"/>
          </w:tcPr>
          <w:p w:rsidR="00590342" w:rsidRPr="00D5696E" w:rsidRDefault="00DD57A5" w:rsidP="0018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8,7</w:t>
            </w:r>
            <w:r w:rsidR="0015797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05" w:type="dxa"/>
            <w:vAlign w:val="center"/>
          </w:tcPr>
          <w:p w:rsidR="00590342" w:rsidRPr="00D5696E" w:rsidRDefault="00DD57A5" w:rsidP="0092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4</w:t>
            </w:r>
            <w:r w:rsidR="00BF1E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90342" w:rsidRPr="00F60DAE" w:rsidRDefault="002C44DF" w:rsidP="002549D1">
            <w:pPr>
              <w:rPr>
                <w:rFonts w:ascii="Times New Roman" w:hAnsi="Times New Roman" w:cs="Times New Roman"/>
              </w:rPr>
            </w:pPr>
            <w:r w:rsidRPr="00F60DAE">
              <w:rPr>
                <w:rFonts w:ascii="Times New Roman" w:hAnsi="Times New Roman" w:cs="Times New Roman"/>
              </w:rPr>
              <w:t>Продолжительная работа</w:t>
            </w:r>
            <w:r w:rsidR="00DD57A5" w:rsidRPr="00F60DAE">
              <w:rPr>
                <w:rFonts w:ascii="Times New Roman" w:hAnsi="Times New Roman" w:cs="Times New Roman"/>
              </w:rPr>
              <w:t xml:space="preserve"> востребованных посетителями выставок  </w:t>
            </w:r>
            <w:r w:rsidR="002549D1">
              <w:rPr>
                <w:rFonts w:ascii="Times New Roman" w:hAnsi="Times New Roman" w:cs="Times New Roman"/>
              </w:rPr>
              <w:t xml:space="preserve">из фондов </w:t>
            </w:r>
            <w:r w:rsidR="00F562CB" w:rsidRPr="00F60DAE">
              <w:rPr>
                <w:rFonts w:ascii="Times New Roman" w:hAnsi="Times New Roman" w:cs="Times New Roman"/>
              </w:rPr>
              <w:t>Р</w:t>
            </w:r>
            <w:r w:rsidR="002549D1">
              <w:rPr>
                <w:rFonts w:ascii="Times New Roman" w:hAnsi="Times New Roman" w:cs="Times New Roman"/>
              </w:rPr>
              <w:t>усского музея</w:t>
            </w:r>
            <w:r w:rsidR="00F562CB" w:rsidRPr="00F60DAE">
              <w:rPr>
                <w:rFonts w:ascii="Times New Roman" w:hAnsi="Times New Roman" w:cs="Times New Roman"/>
              </w:rPr>
              <w:t xml:space="preserve"> (СПб.)</w:t>
            </w:r>
            <w:r w:rsidR="00992678" w:rsidRPr="00F60DAE">
              <w:rPr>
                <w:rFonts w:ascii="Times New Roman" w:hAnsi="Times New Roman" w:cs="Times New Roman"/>
              </w:rPr>
              <w:t xml:space="preserve"> «Зинаида</w:t>
            </w:r>
            <w:r w:rsidR="00DD57A5" w:rsidRPr="00F60DAE">
              <w:rPr>
                <w:rFonts w:ascii="Times New Roman" w:hAnsi="Times New Roman" w:cs="Times New Roman"/>
              </w:rPr>
              <w:t xml:space="preserve"> Серебрякова»</w:t>
            </w:r>
            <w:r w:rsidR="00F562CB" w:rsidRPr="00F60DAE">
              <w:rPr>
                <w:rFonts w:ascii="Times New Roman" w:hAnsi="Times New Roman" w:cs="Times New Roman"/>
              </w:rPr>
              <w:t xml:space="preserve"> и</w:t>
            </w:r>
            <w:r w:rsidR="00DD57A5" w:rsidRPr="00F60DAE">
              <w:rPr>
                <w:rFonts w:ascii="Times New Roman" w:hAnsi="Times New Roman" w:cs="Times New Roman"/>
              </w:rPr>
              <w:t xml:space="preserve"> «Приглашение к обеду»,  а также </w:t>
            </w:r>
            <w:r w:rsidRPr="00F60DAE">
              <w:rPr>
                <w:rFonts w:ascii="Times New Roman" w:hAnsi="Times New Roman" w:cs="Times New Roman"/>
              </w:rPr>
              <w:t xml:space="preserve"> </w:t>
            </w:r>
            <w:r w:rsidR="00DD57A5" w:rsidRPr="00F60DAE">
              <w:rPr>
                <w:rFonts w:ascii="Times New Roman" w:hAnsi="Times New Roman" w:cs="Times New Roman"/>
              </w:rPr>
              <w:t>выставок</w:t>
            </w:r>
            <w:r w:rsidR="00F562CB" w:rsidRPr="00F60DAE">
              <w:rPr>
                <w:rFonts w:ascii="Times New Roman" w:hAnsi="Times New Roman" w:cs="Times New Roman"/>
              </w:rPr>
              <w:t xml:space="preserve"> современных тата</w:t>
            </w:r>
            <w:r w:rsidRPr="00F60DAE">
              <w:rPr>
                <w:rFonts w:ascii="Times New Roman" w:hAnsi="Times New Roman" w:cs="Times New Roman"/>
              </w:rPr>
              <w:t xml:space="preserve">рстанских художников,  экспонирующих новейшие работы </w:t>
            </w:r>
            <w:r w:rsidR="00F60DAE">
              <w:rPr>
                <w:rFonts w:ascii="Times New Roman" w:hAnsi="Times New Roman" w:cs="Times New Roman"/>
              </w:rPr>
              <w:t xml:space="preserve"> </w:t>
            </w:r>
            <w:r w:rsidRPr="00F60DAE">
              <w:rPr>
                <w:rFonts w:ascii="Times New Roman" w:hAnsi="Times New Roman" w:cs="Times New Roman"/>
              </w:rPr>
              <w:t>из своих коллекций</w:t>
            </w:r>
            <w:r w:rsidR="00DD57A5" w:rsidRPr="00F60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90342" w:rsidRPr="00D5696E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Отчетность </w:t>
            </w:r>
          </w:p>
          <w:p w:rsidR="00590342" w:rsidRPr="004B6B06" w:rsidRDefault="00590342" w:rsidP="009274EA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ГМИИ РТ</w:t>
            </w:r>
          </w:p>
        </w:tc>
      </w:tr>
    </w:tbl>
    <w:p w:rsidR="00590342" w:rsidRDefault="00590342" w:rsidP="00590342">
      <w:pPr>
        <w:rPr>
          <w:rFonts w:ascii="Times New Roman" w:hAnsi="Times New Roman" w:cs="Times New Roman"/>
          <w:sz w:val="28"/>
          <w:szCs w:val="28"/>
        </w:rPr>
      </w:pPr>
    </w:p>
    <w:p w:rsidR="00590342" w:rsidRPr="002963D9" w:rsidRDefault="00590342" w:rsidP="00D3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35FA" w:rsidRPr="00D32D86" w:rsidRDefault="003235FA" w:rsidP="0059034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2D86">
        <w:rPr>
          <w:rFonts w:ascii="Times New Roman" w:hAnsi="Times New Roman" w:cs="Times New Roman"/>
          <w:b/>
          <w:sz w:val="20"/>
          <w:szCs w:val="20"/>
        </w:rPr>
        <w:lastRenderedPageBreak/>
        <w:t>Отчет по объему государственной услуги (в натуральных показателях)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3545"/>
        <w:gridCol w:w="1245"/>
        <w:gridCol w:w="1824"/>
        <w:gridCol w:w="1750"/>
        <w:gridCol w:w="1134"/>
        <w:gridCol w:w="992"/>
        <w:gridCol w:w="3544"/>
        <w:gridCol w:w="1985"/>
      </w:tblGrid>
      <w:tr w:rsidR="00042881" w:rsidRPr="00D32D86" w:rsidTr="00BF34BA">
        <w:trPr>
          <w:trHeight w:val="763"/>
        </w:trPr>
        <w:tc>
          <w:tcPr>
            <w:tcW w:w="3545" w:type="dxa"/>
            <w:vMerge w:val="restart"/>
            <w:vAlign w:val="center"/>
          </w:tcPr>
          <w:p w:rsidR="004B6B06" w:rsidRPr="00D32D86" w:rsidRDefault="00A60A19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6B06" w:rsidRPr="00D32D86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FD3475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24" w:type="dxa"/>
            <w:vMerge w:val="restart"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государственном</w:t>
            </w:r>
            <w:r w:rsidR="00A36DE5"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</w:t>
            </w:r>
            <w:r w:rsidR="00D32D86" w:rsidRPr="00D32D8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36DE5"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50" w:type="dxa"/>
            <w:vMerge w:val="restart"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="000C7FEB"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за 2015</w:t>
            </w: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0" w:type="dxa"/>
            <w:gridSpan w:val="3"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Отклонение от запланированных значений:</w:t>
            </w:r>
          </w:p>
          <w:p w:rsidR="004B6B06" w:rsidRPr="00D32D86" w:rsidRDefault="00A60A19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6B06" w:rsidRPr="00D32D86">
              <w:rPr>
                <w:rFonts w:ascii="Times New Roman" w:hAnsi="Times New Roman" w:cs="Times New Roman"/>
                <w:sz w:val="20"/>
                <w:szCs w:val="20"/>
              </w:rPr>
              <w:t>едовыполнение (-), перевыполнение (+)</w:t>
            </w:r>
          </w:p>
        </w:tc>
        <w:tc>
          <w:tcPr>
            <w:tcW w:w="1985" w:type="dxa"/>
            <w:vMerge w:val="restart"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Merge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6B06" w:rsidRPr="00D32D86" w:rsidRDefault="00FD347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6B06"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3544" w:type="dxa"/>
            <w:vAlign w:val="center"/>
          </w:tcPr>
          <w:p w:rsidR="004B6B06" w:rsidRPr="00D32D86" w:rsidRDefault="00FD347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6B06" w:rsidRPr="00D32D86">
              <w:rPr>
                <w:rFonts w:ascii="Times New Roman" w:hAnsi="Times New Roman" w:cs="Times New Roman"/>
                <w:sz w:val="20"/>
                <w:szCs w:val="20"/>
              </w:rPr>
              <w:t>ричина отклонения</w:t>
            </w:r>
          </w:p>
        </w:tc>
        <w:tc>
          <w:tcPr>
            <w:tcW w:w="1985" w:type="dxa"/>
            <w:vMerge/>
            <w:vAlign w:val="center"/>
          </w:tcPr>
          <w:p w:rsidR="004B6B06" w:rsidRPr="00D32D86" w:rsidRDefault="004B6B0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631641" w:rsidRPr="00D32D86" w:rsidRDefault="00416866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Количество изображений музейных предмето</w:t>
            </w:r>
            <w:r w:rsidR="00BF34BA">
              <w:rPr>
                <w:rFonts w:ascii="Times New Roman" w:hAnsi="Times New Roman" w:cs="Times New Roman"/>
                <w:sz w:val="20"/>
                <w:szCs w:val="20"/>
              </w:rPr>
              <w:t>в, опубликованных на сайте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2549D1" w:rsidRDefault="00FD347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50" w:type="dxa"/>
            <w:vAlign w:val="center"/>
          </w:tcPr>
          <w:p w:rsidR="00631641" w:rsidRPr="002549D1" w:rsidRDefault="004677DE" w:rsidP="00042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134" w:type="dxa"/>
            <w:vAlign w:val="center"/>
          </w:tcPr>
          <w:p w:rsidR="00631641" w:rsidRPr="002549D1" w:rsidRDefault="000428A8" w:rsidP="0004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6C6B4A" w:rsidRPr="002549D1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1B0D" w:rsidRPr="00D32D86" w:rsidRDefault="00111B0D" w:rsidP="0011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B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31641" w:rsidRPr="00F60DAE" w:rsidRDefault="00BF34BA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AE">
              <w:rPr>
                <w:rFonts w:ascii="Times New Roman" w:hAnsi="Times New Roman" w:cs="Times New Roman"/>
                <w:sz w:val="20"/>
                <w:szCs w:val="20"/>
              </w:rPr>
              <w:t>Работа по</w:t>
            </w:r>
            <w:r w:rsidR="004677DE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 запуску </w:t>
            </w:r>
            <w:r w:rsidR="00802AC3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нового </w:t>
            </w:r>
            <w:r w:rsidR="00955260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официального </w:t>
            </w:r>
            <w:r w:rsidR="00802AC3" w:rsidRPr="00F60DAE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r w:rsidR="004677DE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260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ГМИИ РТ </w:t>
            </w:r>
            <w:r w:rsidR="004677DE" w:rsidRPr="00F60DAE">
              <w:rPr>
                <w:rFonts w:ascii="Times New Roman" w:hAnsi="Times New Roman" w:cs="Times New Roman"/>
                <w:sz w:val="20"/>
                <w:szCs w:val="20"/>
              </w:rPr>
              <w:t>потребовала обновления содержания раздела «Коллекция»</w:t>
            </w:r>
          </w:p>
        </w:tc>
        <w:tc>
          <w:tcPr>
            <w:tcW w:w="1985" w:type="dxa"/>
            <w:vAlign w:val="center"/>
          </w:tcPr>
          <w:p w:rsidR="0078396C" w:rsidRPr="00D32D86" w:rsidRDefault="0078396C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631641" w:rsidRPr="00D32D86" w:rsidRDefault="00FD347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каталогов фондовых собраний музея, справочников описания музейных коллекций, буклетов о музейных предметах и музейных коллекциях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2549D1" w:rsidRDefault="00FD347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vAlign w:val="center"/>
          </w:tcPr>
          <w:p w:rsidR="00631641" w:rsidRPr="002549D1" w:rsidRDefault="002549D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31641" w:rsidRPr="002549D1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631641" w:rsidRPr="00D32D86" w:rsidRDefault="00FD347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Число предметов основного фонда, экспонировавшихся в течение отчетного года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2549D1" w:rsidRDefault="008574E0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750" w:type="dxa"/>
            <w:vAlign w:val="center"/>
          </w:tcPr>
          <w:p w:rsidR="00631641" w:rsidRPr="002549D1" w:rsidRDefault="00C6310F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bCs/>
                <w:sz w:val="20"/>
                <w:szCs w:val="20"/>
              </w:rPr>
              <w:t>2229</w:t>
            </w:r>
          </w:p>
        </w:tc>
        <w:tc>
          <w:tcPr>
            <w:tcW w:w="1134" w:type="dxa"/>
            <w:vAlign w:val="center"/>
          </w:tcPr>
          <w:p w:rsidR="00631641" w:rsidRPr="002549D1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631641" w:rsidRPr="00D32D86" w:rsidRDefault="00FD347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Общее число выставок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2549D1" w:rsidRDefault="000F1F07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50" w:type="dxa"/>
            <w:vAlign w:val="center"/>
          </w:tcPr>
          <w:p w:rsidR="00631641" w:rsidRPr="002549D1" w:rsidRDefault="00B578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:rsidR="00631641" w:rsidRPr="002549D1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1641" w:rsidRPr="00D32D86" w:rsidRDefault="00631641" w:rsidP="00D7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631641" w:rsidRPr="00D32D86" w:rsidRDefault="00FD347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Из общего числа выставок число выставок, организованных в музее из собственных фондов в отчетном году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2549D1" w:rsidRDefault="00D32D8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  <w:vAlign w:val="center"/>
          </w:tcPr>
          <w:p w:rsidR="00631641" w:rsidRPr="002549D1" w:rsidRDefault="00B578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31641" w:rsidRPr="002549D1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1641" w:rsidRPr="00D32D86" w:rsidRDefault="00631641" w:rsidP="0028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4677DE" w:rsidRDefault="00FD347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Число выставок, </w:t>
            </w:r>
            <w:r w:rsidR="00467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организованных </w:t>
            </w:r>
          </w:p>
          <w:p w:rsidR="00631641" w:rsidRPr="00D32D86" w:rsidRDefault="00FD347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вне музея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2549D1" w:rsidRDefault="00A638FE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  <w:vAlign w:val="center"/>
          </w:tcPr>
          <w:p w:rsidR="00631641" w:rsidRPr="002549D1" w:rsidRDefault="00B578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631641" w:rsidRPr="002549D1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631641" w:rsidRPr="00D32D86" w:rsidRDefault="00FD347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Общее число посещений экспозиций, выставок в музее в отчетном году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2549D1" w:rsidRDefault="00A638FE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1750" w:type="dxa"/>
            <w:vAlign w:val="center"/>
          </w:tcPr>
          <w:p w:rsidR="00631641" w:rsidRPr="002549D1" w:rsidRDefault="00111B0D" w:rsidP="0011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140, 7</w:t>
            </w:r>
          </w:p>
        </w:tc>
        <w:tc>
          <w:tcPr>
            <w:tcW w:w="1134" w:type="dxa"/>
            <w:vAlign w:val="center"/>
          </w:tcPr>
          <w:p w:rsidR="00631641" w:rsidRPr="002549D1" w:rsidRDefault="006C6B4A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D1">
              <w:rPr>
                <w:rFonts w:ascii="Times New Roman" w:hAnsi="Times New Roman" w:cs="Times New Roman"/>
                <w:sz w:val="20"/>
                <w:szCs w:val="20"/>
              </w:rPr>
              <w:t>– 5,2</w:t>
            </w:r>
          </w:p>
        </w:tc>
        <w:tc>
          <w:tcPr>
            <w:tcW w:w="992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C6B4A" w:rsidRPr="00F60DAE" w:rsidRDefault="00111B0D" w:rsidP="0085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Уменьшилось количество  </w:t>
            </w:r>
          </w:p>
          <w:p w:rsidR="00631641" w:rsidRPr="002200A9" w:rsidRDefault="00111B0D" w:rsidP="0085714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0DAE">
              <w:rPr>
                <w:rFonts w:ascii="Times New Roman" w:hAnsi="Times New Roman" w:cs="Times New Roman"/>
                <w:sz w:val="20"/>
                <w:szCs w:val="20"/>
              </w:rPr>
              <w:t>выставочных</w:t>
            </w:r>
            <w:r w:rsidR="00936819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 залов</w:t>
            </w:r>
            <w:r w:rsidR="006C6B4A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 из-за </w:t>
            </w:r>
            <w:r w:rsidR="002C3A0A" w:rsidRPr="00F6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260" w:rsidRPr="00F60DAE">
              <w:rPr>
                <w:rFonts w:ascii="Times New Roman" w:hAnsi="Times New Roman" w:cs="Times New Roman"/>
                <w:sz w:val="20"/>
                <w:szCs w:val="20"/>
              </w:rPr>
              <w:t>передачи з</w:t>
            </w:r>
            <w:r w:rsidR="00CD599F" w:rsidRPr="00F60DAE">
              <w:rPr>
                <w:rFonts w:ascii="Times New Roman" w:hAnsi="Times New Roman" w:cs="Times New Roman"/>
                <w:sz w:val="20"/>
                <w:szCs w:val="20"/>
              </w:rPr>
              <w:t>дания колокольни Богоявленской ц</w:t>
            </w:r>
            <w:r w:rsidR="00955260" w:rsidRPr="00F60DAE">
              <w:rPr>
                <w:rFonts w:ascii="Times New Roman" w:hAnsi="Times New Roman" w:cs="Times New Roman"/>
                <w:sz w:val="20"/>
                <w:szCs w:val="20"/>
              </w:rPr>
              <w:t>еркви Министерству земельных и имущественных отношений РТ  (распор. от 13.02.2015 № 307-р)</w:t>
            </w:r>
            <w:r w:rsidRPr="00F60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631641" w:rsidRPr="00D32D86" w:rsidRDefault="00700DD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Число индивидуальных посещений выставок, экспозиций музея</w:t>
            </w:r>
          </w:p>
        </w:tc>
        <w:tc>
          <w:tcPr>
            <w:tcW w:w="1245" w:type="dxa"/>
            <w:vAlign w:val="center"/>
          </w:tcPr>
          <w:p w:rsidR="00631641" w:rsidRPr="00D32D86" w:rsidRDefault="00416866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631641" w:rsidRPr="00D32D86" w:rsidRDefault="005E07A3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50" w:type="dxa"/>
            <w:vAlign w:val="center"/>
          </w:tcPr>
          <w:p w:rsidR="00631641" w:rsidRPr="00D32D86" w:rsidRDefault="00802AC3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83, 3</w:t>
            </w:r>
          </w:p>
        </w:tc>
        <w:tc>
          <w:tcPr>
            <w:tcW w:w="1134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31641" w:rsidRPr="00D32D86" w:rsidRDefault="0063164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631641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700DD5" w:rsidRPr="00D32D86" w:rsidRDefault="00700DD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Число индивидуальных посещений выставок, экспозиций музея льготных категорий</w:t>
            </w:r>
          </w:p>
        </w:tc>
        <w:tc>
          <w:tcPr>
            <w:tcW w:w="1245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700DD5" w:rsidRPr="00D32D86" w:rsidRDefault="005E07A3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750" w:type="dxa"/>
            <w:vAlign w:val="center"/>
          </w:tcPr>
          <w:p w:rsidR="00700DD5" w:rsidRPr="00D32D86" w:rsidRDefault="006911C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34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700DD5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700DD5" w:rsidRPr="00D32D86" w:rsidRDefault="00700DD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Число экскурсионных посещений выставок, экспозиций музея</w:t>
            </w:r>
          </w:p>
        </w:tc>
        <w:tc>
          <w:tcPr>
            <w:tcW w:w="1245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700DD5" w:rsidRPr="00D32D86" w:rsidRDefault="005E07A3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750" w:type="dxa"/>
            <w:vAlign w:val="center"/>
          </w:tcPr>
          <w:p w:rsidR="00700DD5" w:rsidRPr="00D32D86" w:rsidRDefault="006911C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00DD5" w:rsidRPr="00D32D86" w:rsidRDefault="00700DD5" w:rsidP="0085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700DD5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  <w:tr w:rsidR="00054564" w:rsidRPr="00D32D86" w:rsidTr="006C6B4A">
        <w:trPr>
          <w:trHeight w:val="487"/>
        </w:trPr>
        <w:tc>
          <w:tcPr>
            <w:tcW w:w="3545" w:type="dxa"/>
            <w:vAlign w:val="center"/>
          </w:tcPr>
          <w:p w:rsidR="00D32D86" w:rsidRPr="00D32D86" w:rsidRDefault="00700DD5" w:rsidP="00BF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просветительских программ (образовательных программ, лекций, ма</w:t>
            </w:r>
            <w:r w:rsidR="00D32D86">
              <w:rPr>
                <w:rFonts w:ascii="Times New Roman" w:hAnsi="Times New Roman" w:cs="Times New Roman"/>
                <w:sz w:val="20"/>
                <w:szCs w:val="20"/>
              </w:rPr>
              <w:t>ссовых мероприятий и др.)</w:t>
            </w:r>
          </w:p>
        </w:tc>
        <w:tc>
          <w:tcPr>
            <w:tcW w:w="1245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4" w:type="dxa"/>
            <w:vAlign w:val="center"/>
          </w:tcPr>
          <w:p w:rsidR="00700DD5" w:rsidRPr="00D32D86" w:rsidRDefault="00003544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1750" w:type="dxa"/>
            <w:vAlign w:val="center"/>
          </w:tcPr>
          <w:p w:rsidR="00700DD5" w:rsidRPr="00D32D86" w:rsidRDefault="006911C1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134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0DD5" w:rsidRPr="00D32D86" w:rsidRDefault="00700DD5" w:rsidP="004B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00DD5" w:rsidRPr="00D32D86" w:rsidRDefault="00700DD5" w:rsidP="00C52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396C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  <w:p w:rsidR="00700DD5" w:rsidRPr="00D32D86" w:rsidRDefault="0078396C" w:rsidP="0078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6">
              <w:rPr>
                <w:rFonts w:ascii="Times New Roman" w:hAnsi="Times New Roman" w:cs="Times New Roman"/>
                <w:sz w:val="20"/>
                <w:szCs w:val="20"/>
              </w:rPr>
              <w:t>ГМИИ РТ</w:t>
            </w:r>
          </w:p>
        </w:tc>
      </w:tr>
    </w:tbl>
    <w:p w:rsidR="004B6B06" w:rsidRPr="00D5696E" w:rsidRDefault="004B6B06" w:rsidP="005A13E2">
      <w:pPr>
        <w:rPr>
          <w:rFonts w:ascii="Times New Roman" w:hAnsi="Times New Roman" w:cs="Times New Roman"/>
          <w:sz w:val="28"/>
          <w:szCs w:val="28"/>
        </w:rPr>
      </w:pPr>
    </w:p>
    <w:p w:rsidR="00F719EC" w:rsidRPr="00D5696E" w:rsidRDefault="00966662" w:rsidP="008819D6">
      <w:pPr>
        <w:rPr>
          <w:rFonts w:ascii="Times New Roman" w:hAnsi="Times New Roman" w:cs="Times New Roman"/>
          <w:sz w:val="28"/>
          <w:szCs w:val="28"/>
        </w:rPr>
      </w:pPr>
      <w:r w:rsidRPr="00D569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569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96E">
        <w:rPr>
          <w:rFonts w:ascii="Times New Roman" w:hAnsi="Times New Roman" w:cs="Times New Roman"/>
          <w:sz w:val="28"/>
          <w:szCs w:val="28"/>
        </w:rPr>
        <w:t>.  Р</w:t>
      </w:r>
      <w:r w:rsidR="003E202E" w:rsidRPr="00D5696E">
        <w:rPr>
          <w:rFonts w:ascii="Times New Roman" w:hAnsi="Times New Roman" w:cs="Times New Roman"/>
          <w:sz w:val="28"/>
          <w:szCs w:val="28"/>
        </w:rPr>
        <w:t>аздел 3</w:t>
      </w:r>
    </w:p>
    <w:tbl>
      <w:tblPr>
        <w:tblStyle w:val="a3"/>
        <w:tblW w:w="16359" w:type="dxa"/>
        <w:tblLook w:val="04A0" w:firstRow="1" w:lastRow="0" w:firstColumn="1" w:lastColumn="0" w:noHBand="0" w:noVBand="1"/>
      </w:tblPr>
      <w:tblGrid>
        <w:gridCol w:w="4786"/>
        <w:gridCol w:w="5103"/>
        <w:gridCol w:w="6451"/>
        <w:gridCol w:w="19"/>
      </w:tblGrid>
      <w:tr w:rsidR="00C50BAB" w:rsidRPr="00D5696E" w:rsidTr="00C50BAB">
        <w:tc>
          <w:tcPr>
            <w:tcW w:w="4786" w:type="dxa"/>
          </w:tcPr>
          <w:p w:rsidR="00C50BAB" w:rsidRPr="00D5696E" w:rsidRDefault="00C50BAB" w:rsidP="00A2172E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5103" w:type="dxa"/>
          </w:tcPr>
          <w:p w:rsidR="00C50BAB" w:rsidRPr="00D5696E" w:rsidRDefault="00C50BAB" w:rsidP="00A2172E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Фактические результаты, достигнутые </w:t>
            </w:r>
          </w:p>
          <w:p w:rsidR="00C50BAB" w:rsidRPr="00D5696E" w:rsidRDefault="00C50BAB" w:rsidP="00A2172E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6470" w:type="dxa"/>
            <w:gridSpan w:val="2"/>
          </w:tcPr>
          <w:p w:rsidR="00C50BAB" w:rsidRPr="00D5696E" w:rsidRDefault="00C50BAB" w:rsidP="003E202E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Источники информации </w:t>
            </w:r>
          </w:p>
          <w:p w:rsidR="00C50BAB" w:rsidRPr="00D5696E" w:rsidRDefault="00C50BAB" w:rsidP="003E202E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о фактически достигнутых результатах</w:t>
            </w:r>
          </w:p>
          <w:p w:rsidR="00C50BAB" w:rsidRPr="00D5696E" w:rsidRDefault="00C50BAB" w:rsidP="003E202E">
            <w:pPr>
              <w:rPr>
                <w:rFonts w:ascii="Times New Roman" w:hAnsi="Times New Roman" w:cs="Times New Roman"/>
              </w:rPr>
            </w:pPr>
          </w:p>
        </w:tc>
      </w:tr>
      <w:tr w:rsidR="00C50BAB" w:rsidRPr="00D5696E" w:rsidTr="00C50BAB">
        <w:trPr>
          <w:gridAfter w:val="1"/>
          <w:wAfter w:w="19" w:type="dxa"/>
        </w:trPr>
        <w:tc>
          <w:tcPr>
            <w:tcW w:w="4786" w:type="dxa"/>
          </w:tcPr>
          <w:p w:rsidR="00C50BAB" w:rsidRPr="00D5696E" w:rsidRDefault="00C50BAB" w:rsidP="00DD13C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Доля музейных предметов, прошедших научную инвентаризацию в отчетном году, от общего количества</w:t>
            </w:r>
          </w:p>
        </w:tc>
        <w:tc>
          <w:tcPr>
            <w:tcW w:w="5103" w:type="dxa"/>
          </w:tcPr>
          <w:p w:rsidR="00C50BAB" w:rsidRPr="00D5696E" w:rsidRDefault="0018183D" w:rsidP="0062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6451" w:type="dxa"/>
          </w:tcPr>
          <w:p w:rsidR="00C50BAB" w:rsidRPr="00D5696E" w:rsidRDefault="00C50BAB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C50BAB">
        <w:trPr>
          <w:gridAfter w:val="1"/>
          <w:wAfter w:w="19" w:type="dxa"/>
        </w:trPr>
        <w:tc>
          <w:tcPr>
            <w:tcW w:w="4786" w:type="dxa"/>
          </w:tcPr>
          <w:p w:rsidR="00C50BAB" w:rsidRPr="00D5696E" w:rsidRDefault="00C50BAB" w:rsidP="00DD13C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Доля учетных записей музейных предметов из драгоценных металлов и драгоценных камней, внесенных в специальные </w:t>
            </w:r>
          </w:p>
        </w:tc>
        <w:tc>
          <w:tcPr>
            <w:tcW w:w="5103" w:type="dxa"/>
          </w:tcPr>
          <w:p w:rsidR="00C50BAB" w:rsidRPr="00D5696E" w:rsidRDefault="0018183D" w:rsidP="0062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451" w:type="dxa"/>
          </w:tcPr>
          <w:p w:rsidR="00C50BAB" w:rsidRPr="00D5696E" w:rsidRDefault="00C50BAB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C50BAB">
        <w:trPr>
          <w:gridAfter w:val="1"/>
          <w:wAfter w:w="19" w:type="dxa"/>
        </w:trPr>
        <w:tc>
          <w:tcPr>
            <w:tcW w:w="4786" w:type="dxa"/>
          </w:tcPr>
          <w:p w:rsidR="00C50BAB" w:rsidRPr="00D5696E" w:rsidRDefault="00C50BAB" w:rsidP="00DD13C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Доля учетных записей музейных предметов, внесенных в Главную инвентарную книгу в отчетном году, от общего</w:t>
            </w:r>
          </w:p>
        </w:tc>
        <w:tc>
          <w:tcPr>
            <w:tcW w:w="5103" w:type="dxa"/>
          </w:tcPr>
          <w:p w:rsidR="00C50BAB" w:rsidRPr="00D5696E" w:rsidRDefault="0018183D" w:rsidP="0062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6451" w:type="dxa"/>
          </w:tcPr>
          <w:p w:rsidR="00C50BAB" w:rsidRPr="00D5696E" w:rsidRDefault="00C50BAB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C50BAB">
        <w:trPr>
          <w:gridAfter w:val="1"/>
          <w:wAfter w:w="19" w:type="dxa"/>
        </w:trPr>
        <w:tc>
          <w:tcPr>
            <w:tcW w:w="4786" w:type="dxa"/>
          </w:tcPr>
          <w:p w:rsidR="00C50BAB" w:rsidRPr="00D5696E" w:rsidRDefault="00C50BAB" w:rsidP="00DD13C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музейных предметов, внесенных в электронный каталог</w:t>
            </w:r>
          </w:p>
        </w:tc>
        <w:tc>
          <w:tcPr>
            <w:tcW w:w="5103" w:type="dxa"/>
          </w:tcPr>
          <w:p w:rsidR="00C50BAB" w:rsidRPr="00D5696E" w:rsidRDefault="0018183D" w:rsidP="0062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20 685</w:t>
            </w:r>
          </w:p>
        </w:tc>
        <w:tc>
          <w:tcPr>
            <w:tcW w:w="6451" w:type="dxa"/>
          </w:tcPr>
          <w:p w:rsidR="00C50BAB" w:rsidRPr="00D5696E" w:rsidRDefault="00C50BAB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C50BAB">
        <w:trPr>
          <w:gridAfter w:val="1"/>
          <w:wAfter w:w="19" w:type="dxa"/>
        </w:trPr>
        <w:tc>
          <w:tcPr>
            <w:tcW w:w="4786" w:type="dxa"/>
          </w:tcPr>
          <w:p w:rsidR="00C50BAB" w:rsidRPr="00D5696E" w:rsidRDefault="00C50BAB" w:rsidP="00DD13C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опробованных  музейных предметов, определенных для опроб</w:t>
            </w:r>
            <w:r w:rsidR="00923579">
              <w:rPr>
                <w:rFonts w:ascii="Times New Roman" w:hAnsi="Times New Roman" w:cs="Times New Roman"/>
              </w:rPr>
              <w:t xml:space="preserve">ования  </w:t>
            </w:r>
          </w:p>
        </w:tc>
        <w:tc>
          <w:tcPr>
            <w:tcW w:w="5103" w:type="dxa"/>
          </w:tcPr>
          <w:p w:rsidR="00C50BAB" w:rsidRPr="00D5696E" w:rsidRDefault="0018183D" w:rsidP="0062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6451" w:type="dxa"/>
          </w:tcPr>
          <w:p w:rsidR="00C50BAB" w:rsidRPr="00D5696E" w:rsidRDefault="00C50BAB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C50BAB">
        <w:trPr>
          <w:gridAfter w:val="1"/>
          <w:wAfter w:w="19" w:type="dxa"/>
        </w:trPr>
        <w:tc>
          <w:tcPr>
            <w:tcW w:w="4786" w:type="dxa"/>
          </w:tcPr>
          <w:p w:rsidR="00C50BAB" w:rsidRPr="00D5696E" w:rsidRDefault="00C50BAB" w:rsidP="00DD13C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предметов музейного значения, поступивших в музей в отчетном году</w:t>
            </w:r>
          </w:p>
        </w:tc>
        <w:tc>
          <w:tcPr>
            <w:tcW w:w="5103" w:type="dxa"/>
          </w:tcPr>
          <w:p w:rsidR="00C50BAB" w:rsidRPr="00D5696E" w:rsidRDefault="0018183D" w:rsidP="0062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451" w:type="dxa"/>
          </w:tcPr>
          <w:p w:rsidR="00C50BAB" w:rsidRPr="00D5696E" w:rsidRDefault="0078396C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МК </w:t>
            </w:r>
            <w:r w:rsidR="00C50BAB" w:rsidRPr="00D5696E">
              <w:rPr>
                <w:rFonts w:ascii="Times New Roman" w:hAnsi="Times New Roman" w:cs="Times New Roman"/>
              </w:rPr>
              <w:t>Р</w:t>
            </w:r>
            <w:r w:rsidRPr="00D5696E">
              <w:rPr>
                <w:rFonts w:ascii="Times New Roman" w:hAnsi="Times New Roman" w:cs="Times New Roman"/>
              </w:rPr>
              <w:t>Т, отчетность ГМИИ РТ</w:t>
            </w:r>
          </w:p>
        </w:tc>
      </w:tr>
      <w:tr w:rsidR="00C50BAB" w:rsidRPr="00D5696E" w:rsidTr="00C50BAB">
        <w:trPr>
          <w:gridAfter w:val="1"/>
          <w:wAfter w:w="19" w:type="dxa"/>
        </w:trPr>
        <w:tc>
          <w:tcPr>
            <w:tcW w:w="4786" w:type="dxa"/>
          </w:tcPr>
          <w:p w:rsidR="00C50BAB" w:rsidRPr="00D5696E" w:rsidRDefault="00C50BAB" w:rsidP="00DD13C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сверенных с учетной документацией в отчетном году музейных предметов</w:t>
            </w:r>
          </w:p>
        </w:tc>
        <w:tc>
          <w:tcPr>
            <w:tcW w:w="5103" w:type="dxa"/>
          </w:tcPr>
          <w:p w:rsidR="00C50BAB" w:rsidRPr="00D5696E" w:rsidRDefault="0018183D" w:rsidP="0062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</w:t>
            </w:r>
          </w:p>
        </w:tc>
        <w:tc>
          <w:tcPr>
            <w:tcW w:w="6451" w:type="dxa"/>
          </w:tcPr>
          <w:p w:rsidR="00C50BAB" w:rsidRPr="00D5696E" w:rsidRDefault="00C50BAB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</w:tbl>
    <w:p w:rsidR="00F719EC" w:rsidRPr="00D5696E" w:rsidRDefault="00F719EC" w:rsidP="00A2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662" w:rsidRPr="00D5696E" w:rsidRDefault="00966662">
      <w:pPr>
        <w:rPr>
          <w:rFonts w:ascii="Times New Roman" w:hAnsi="Times New Roman" w:cs="Times New Roman"/>
          <w:i/>
          <w:sz w:val="28"/>
          <w:szCs w:val="28"/>
        </w:rPr>
      </w:pPr>
      <w:r w:rsidRPr="00D5696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E202E" w:rsidRPr="00D5696E" w:rsidRDefault="00966662" w:rsidP="00966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9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D569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96E">
        <w:rPr>
          <w:rFonts w:ascii="Times New Roman" w:hAnsi="Times New Roman" w:cs="Times New Roman"/>
          <w:sz w:val="28"/>
          <w:szCs w:val="28"/>
        </w:rPr>
        <w:t>.  Р</w:t>
      </w:r>
      <w:r w:rsidR="003E202E" w:rsidRPr="00D5696E">
        <w:rPr>
          <w:rFonts w:ascii="Times New Roman" w:hAnsi="Times New Roman" w:cs="Times New Roman"/>
          <w:sz w:val="28"/>
          <w:szCs w:val="28"/>
        </w:rPr>
        <w:t>аздел 4</w:t>
      </w: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6487"/>
        <w:gridCol w:w="4394"/>
        <w:gridCol w:w="3900"/>
        <w:gridCol w:w="19"/>
      </w:tblGrid>
      <w:tr w:rsidR="003E202E" w:rsidRPr="00D5696E" w:rsidTr="006F3F8D">
        <w:tc>
          <w:tcPr>
            <w:tcW w:w="6487" w:type="dxa"/>
          </w:tcPr>
          <w:p w:rsidR="003E202E" w:rsidRPr="00D5696E" w:rsidRDefault="003E202E" w:rsidP="006F3F8D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394" w:type="dxa"/>
          </w:tcPr>
          <w:p w:rsidR="003E202E" w:rsidRPr="00D5696E" w:rsidRDefault="003E202E" w:rsidP="006F3F8D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Фактические результаты, достигнутые </w:t>
            </w:r>
          </w:p>
          <w:p w:rsidR="003E202E" w:rsidRPr="00D5696E" w:rsidRDefault="003E202E" w:rsidP="006F3F8D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3919" w:type="dxa"/>
            <w:gridSpan w:val="2"/>
          </w:tcPr>
          <w:p w:rsidR="003E202E" w:rsidRPr="00D5696E" w:rsidRDefault="003E202E" w:rsidP="006F3F8D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Источники информации о фактически достигнутых результатах</w:t>
            </w:r>
          </w:p>
        </w:tc>
      </w:tr>
      <w:tr w:rsidR="003E202E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3E202E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Доля отреставрированных музейных предметов от общего количества музейных предметов, нуждающихся в реставрации </w:t>
            </w:r>
          </w:p>
        </w:tc>
        <w:tc>
          <w:tcPr>
            <w:tcW w:w="4394" w:type="dxa"/>
          </w:tcPr>
          <w:p w:rsidR="003E202E" w:rsidRPr="00D5696E" w:rsidRDefault="00937711" w:rsidP="0093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18,08%</w:t>
            </w:r>
          </w:p>
        </w:tc>
        <w:tc>
          <w:tcPr>
            <w:tcW w:w="3900" w:type="dxa"/>
          </w:tcPr>
          <w:p w:rsidR="003E202E" w:rsidRPr="00D5696E" w:rsidRDefault="003E202E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3E202E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3E202E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Доля площадей помещений фондохранилища, оснащенных фондовым оборудованием, от общего числа площадей фондохранилища</w:t>
            </w:r>
          </w:p>
        </w:tc>
        <w:tc>
          <w:tcPr>
            <w:tcW w:w="4394" w:type="dxa"/>
          </w:tcPr>
          <w:p w:rsidR="003E202E" w:rsidRPr="00F60DAE" w:rsidRDefault="00F60DAE" w:rsidP="0093771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60D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00" w:type="dxa"/>
          </w:tcPr>
          <w:p w:rsidR="003E202E" w:rsidRPr="00D5696E" w:rsidRDefault="003E202E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3E202E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3E202E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Доля площадей экспозиционно-выставочных помещений, оснащенных специализированным экспозицион</w:t>
            </w:r>
            <w:r w:rsidR="0097606D">
              <w:rPr>
                <w:rFonts w:ascii="Times New Roman" w:hAnsi="Times New Roman" w:cs="Times New Roman"/>
              </w:rPr>
              <w:t xml:space="preserve">но-выставочным оборудованием </w:t>
            </w:r>
          </w:p>
        </w:tc>
        <w:tc>
          <w:tcPr>
            <w:tcW w:w="4394" w:type="dxa"/>
          </w:tcPr>
          <w:p w:rsidR="003E202E" w:rsidRPr="00F60DAE" w:rsidRDefault="00F60DAE" w:rsidP="0093771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60DAE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3900" w:type="dxa"/>
          </w:tcPr>
          <w:p w:rsidR="003E202E" w:rsidRPr="00D5696E" w:rsidRDefault="003E202E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3E202E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3E202E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научных сотрудников учреждения, прошедших повышение квалификации, профессиональную переподготовку в области музейного дела</w:t>
            </w:r>
          </w:p>
        </w:tc>
        <w:tc>
          <w:tcPr>
            <w:tcW w:w="4394" w:type="dxa"/>
          </w:tcPr>
          <w:p w:rsidR="003E202E" w:rsidRPr="00F60DAE" w:rsidRDefault="002200A9" w:rsidP="0093771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60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0" w:type="dxa"/>
          </w:tcPr>
          <w:p w:rsidR="003E202E" w:rsidRPr="00D5696E" w:rsidRDefault="003E202E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3E202E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3E202E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Количество паспортизованных музейных предметов в отчетном году </w:t>
            </w:r>
          </w:p>
        </w:tc>
        <w:tc>
          <w:tcPr>
            <w:tcW w:w="4394" w:type="dxa"/>
          </w:tcPr>
          <w:p w:rsidR="003E202E" w:rsidRPr="00D5696E" w:rsidRDefault="00937711" w:rsidP="0093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900" w:type="dxa"/>
          </w:tcPr>
          <w:p w:rsidR="003E202E" w:rsidRPr="00D5696E" w:rsidRDefault="003E202E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</w:tbl>
    <w:p w:rsidR="00C50BAB" w:rsidRPr="00D5696E" w:rsidRDefault="00966662" w:rsidP="00C50B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9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569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96E">
        <w:rPr>
          <w:rFonts w:ascii="Times New Roman" w:hAnsi="Times New Roman" w:cs="Times New Roman"/>
          <w:sz w:val="28"/>
          <w:szCs w:val="28"/>
        </w:rPr>
        <w:t>.  Р</w:t>
      </w:r>
      <w:r w:rsidR="00C50BAB" w:rsidRPr="00D5696E">
        <w:rPr>
          <w:rFonts w:ascii="Times New Roman" w:hAnsi="Times New Roman" w:cs="Times New Roman"/>
          <w:sz w:val="28"/>
          <w:szCs w:val="28"/>
        </w:rPr>
        <w:t>аздел 5</w:t>
      </w: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6487"/>
        <w:gridCol w:w="4394"/>
        <w:gridCol w:w="3900"/>
        <w:gridCol w:w="19"/>
      </w:tblGrid>
      <w:tr w:rsidR="00C50BAB" w:rsidRPr="00D5696E" w:rsidTr="006F3F8D">
        <w:tc>
          <w:tcPr>
            <w:tcW w:w="6487" w:type="dxa"/>
          </w:tcPr>
          <w:p w:rsidR="00C50BAB" w:rsidRPr="00D5696E" w:rsidRDefault="00C50BAB" w:rsidP="006F3F8D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394" w:type="dxa"/>
          </w:tcPr>
          <w:p w:rsidR="00C50BAB" w:rsidRPr="00D5696E" w:rsidRDefault="00C50BAB" w:rsidP="00C52B89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Фактические результаты, достигнутые </w:t>
            </w:r>
          </w:p>
          <w:p w:rsidR="00C50BAB" w:rsidRPr="00D5696E" w:rsidRDefault="00C50BAB" w:rsidP="006F3F8D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3919" w:type="dxa"/>
            <w:gridSpan w:val="2"/>
          </w:tcPr>
          <w:p w:rsidR="00C50BAB" w:rsidRPr="00D5696E" w:rsidRDefault="00C50BAB" w:rsidP="006F3F8D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Источники информации о фактически достигнутых результатах</w:t>
            </w:r>
          </w:p>
        </w:tc>
      </w:tr>
      <w:tr w:rsidR="00C50BAB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C50BAB" w:rsidRPr="00D5696E" w:rsidRDefault="009C3CCA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внесенных в МК РТ ходатайств о включении выявленных объектов культурного наследия в Единый гос. реестр.</w:t>
            </w:r>
          </w:p>
        </w:tc>
        <w:tc>
          <w:tcPr>
            <w:tcW w:w="4394" w:type="dxa"/>
          </w:tcPr>
          <w:p w:rsidR="00C50BAB" w:rsidRPr="00D5696E" w:rsidRDefault="00BF1E87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0" w:type="dxa"/>
          </w:tcPr>
          <w:p w:rsidR="00C50BAB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C50BAB" w:rsidRPr="00D5696E" w:rsidRDefault="009C3CCA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заполненных учетных карт объектов культурного наследия, представляющ</w:t>
            </w:r>
            <w:r w:rsidR="00B52429" w:rsidRPr="00D5696E">
              <w:rPr>
                <w:rFonts w:ascii="Times New Roman" w:hAnsi="Times New Roman" w:cs="Times New Roman"/>
              </w:rPr>
              <w:t>их историко-культурную ценность</w:t>
            </w:r>
          </w:p>
        </w:tc>
        <w:tc>
          <w:tcPr>
            <w:tcW w:w="4394" w:type="dxa"/>
          </w:tcPr>
          <w:p w:rsidR="00C50BAB" w:rsidRPr="00D5696E" w:rsidRDefault="00BF1E87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0" w:type="dxa"/>
          </w:tcPr>
          <w:p w:rsidR="00C50BAB" w:rsidRPr="00D5696E" w:rsidRDefault="00C50BAB" w:rsidP="0078396C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C50BAB" w:rsidRPr="00D5696E" w:rsidRDefault="009C3CCA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Количество направленных в МК РТ ходатайств по утверждению границ территории объектов культурного наследия на </w:t>
            </w:r>
            <w:proofErr w:type="spellStart"/>
            <w:r w:rsidRPr="00D5696E">
              <w:rPr>
                <w:rFonts w:ascii="Times New Roman" w:hAnsi="Times New Roman" w:cs="Times New Roman"/>
              </w:rPr>
              <w:t>геоподоснове</w:t>
            </w:r>
            <w:proofErr w:type="spellEnd"/>
          </w:p>
        </w:tc>
        <w:tc>
          <w:tcPr>
            <w:tcW w:w="4394" w:type="dxa"/>
          </w:tcPr>
          <w:p w:rsidR="00C50BAB" w:rsidRPr="00D5696E" w:rsidRDefault="00BF1E87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C50BAB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C50BAB" w:rsidRPr="00D5696E" w:rsidRDefault="009C3CCA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направленных в МК РТ ходатайств по утверждению предмета охраны объектов культурного наследия</w:t>
            </w:r>
          </w:p>
        </w:tc>
        <w:tc>
          <w:tcPr>
            <w:tcW w:w="4394" w:type="dxa"/>
          </w:tcPr>
          <w:p w:rsidR="00C50BAB" w:rsidRPr="00D5696E" w:rsidRDefault="00BF1E87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900" w:type="dxa"/>
          </w:tcPr>
          <w:p w:rsidR="00C50BAB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C50BAB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C50BAB" w:rsidRPr="00D5696E" w:rsidRDefault="009C3CCA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направленных в МК РТ ходатайств по утверждению режима содержания земель в границах территории объектов</w:t>
            </w:r>
          </w:p>
        </w:tc>
        <w:tc>
          <w:tcPr>
            <w:tcW w:w="4394" w:type="dxa"/>
          </w:tcPr>
          <w:p w:rsidR="00C50BAB" w:rsidRPr="00D5696E" w:rsidRDefault="00BF1E87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00" w:type="dxa"/>
          </w:tcPr>
          <w:p w:rsidR="00C50BAB" w:rsidRPr="00D5696E" w:rsidRDefault="00C50BAB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  <w:tr w:rsidR="009C3CCA" w:rsidRPr="00D5696E" w:rsidTr="006F3F8D">
        <w:trPr>
          <w:gridAfter w:val="1"/>
          <w:wAfter w:w="19" w:type="dxa"/>
        </w:trPr>
        <w:tc>
          <w:tcPr>
            <w:tcW w:w="6487" w:type="dxa"/>
          </w:tcPr>
          <w:p w:rsidR="009C3CCA" w:rsidRPr="00D5696E" w:rsidRDefault="009C3CCA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объектов культурного наследия, на которых проведен мониторинг их состояния и использования</w:t>
            </w:r>
          </w:p>
        </w:tc>
        <w:tc>
          <w:tcPr>
            <w:tcW w:w="4394" w:type="dxa"/>
          </w:tcPr>
          <w:p w:rsidR="009C3CCA" w:rsidRPr="00D5696E" w:rsidRDefault="00BF1E87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9C3CCA" w:rsidRPr="00D5696E" w:rsidRDefault="009C3CCA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</w:t>
            </w:r>
            <w:r w:rsidR="0078396C" w:rsidRPr="00D5696E">
              <w:rPr>
                <w:rFonts w:ascii="Times New Roman" w:hAnsi="Times New Roman" w:cs="Times New Roman"/>
              </w:rPr>
              <w:t>, отчетность ГМИИ РТ</w:t>
            </w:r>
          </w:p>
        </w:tc>
      </w:tr>
    </w:tbl>
    <w:p w:rsidR="00C50BAB" w:rsidRPr="00D5696E" w:rsidRDefault="00C50BAB" w:rsidP="00C50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CA" w:rsidRPr="00D5696E" w:rsidRDefault="00966662" w:rsidP="009C3C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9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569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96E">
        <w:rPr>
          <w:rFonts w:ascii="Times New Roman" w:hAnsi="Times New Roman" w:cs="Times New Roman"/>
          <w:sz w:val="28"/>
          <w:szCs w:val="28"/>
        </w:rPr>
        <w:t>.  Р</w:t>
      </w:r>
      <w:r w:rsidR="009C3CCA" w:rsidRPr="00D5696E">
        <w:rPr>
          <w:rFonts w:ascii="Times New Roman" w:hAnsi="Times New Roman" w:cs="Times New Roman"/>
          <w:sz w:val="28"/>
          <w:szCs w:val="28"/>
        </w:rPr>
        <w:t>аздел 6</w:t>
      </w:r>
    </w:p>
    <w:tbl>
      <w:tblPr>
        <w:tblStyle w:val="a3"/>
        <w:tblW w:w="16784" w:type="dxa"/>
        <w:tblLook w:val="04A0" w:firstRow="1" w:lastRow="0" w:firstColumn="1" w:lastColumn="0" w:noHBand="0" w:noVBand="1"/>
      </w:tblPr>
      <w:tblGrid>
        <w:gridCol w:w="6487"/>
        <w:gridCol w:w="4394"/>
        <w:gridCol w:w="5884"/>
        <w:gridCol w:w="19"/>
      </w:tblGrid>
      <w:tr w:rsidR="001D4FFD" w:rsidRPr="00D5696E" w:rsidTr="001D4FFD">
        <w:tc>
          <w:tcPr>
            <w:tcW w:w="6487" w:type="dxa"/>
          </w:tcPr>
          <w:p w:rsidR="001D4FFD" w:rsidRPr="00D5696E" w:rsidRDefault="001D4FFD" w:rsidP="001D4FF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Результат, запланированный в муниципальном задании </w:t>
            </w:r>
          </w:p>
          <w:p w:rsidR="001D4FFD" w:rsidRPr="00D5696E" w:rsidRDefault="001D4FFD" w:rsidP="001D4FF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на отчетный финансовый год</w:t>
            </w:r>
          </w:p>
        </w:tc>
        <w:tc>
          <w:tcPr>
            <w:tcW w:w="4394" w:type="dxa"/>
          </w:tcPr>
          <w:p w:rsidR="001D4FFD" w:rsidRPr="00D5696E" w:rsidRDefault="001D4FFD" w:rsidP="001D4FF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Фактические результаты, достигнутые </w:t>
            </w:r>
          </w:p>
          <w:p w:rsidR="001D4FFD" w:rsidRPr="00D5696E" w:rsidRDefault="001D4FFD" w:rsidP="001D4FF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5903" w:type="dxa"/>
            <w:gridSpan w:val="2"/>
          </w:tcPr>
          <w:p w:rsidR="001D4FFD" w:rsidRPr="00D5696E" w:rsidRDefault="001D4FFD" w:rsidP="001D4FF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Источники информации о фактически </w:t>
            </w:r>
          </w:p>
          <w:p w:rsidR="001D4FFD" w:rsidRPr="00D5696E" w:rsidRDefault="001D4FFD" w:rsidP="001D4FF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достигнутых результатах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Доля научных публикаций в рецензируемых российских и зарубежных изданиях по материалам исследований к общему количеству</w:t>
            </w:r>
          </w:p>
        </w:tc>
        <w:tc>
          <w:tcPr>
            <w:tcW w:w="4394" w:type="dxa"/>
          </w:tcPr>
          <w:p w:rsidR="001D4FFD" w:rsidRPr="00D5696E" w:rsidRDefault="00DD74D9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2F2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изданных научных статей, монографий в сфере музейного дела</w:t>
            </w:r>
          </w:p>
        </w:tc>
        <w:tc>
          <w:tcPr>
            <w:tcW w:w="4394" w:type="dxa"/>
          </w:tcPr>
          <w:p w:rsidR="001D4FFD" w:rsidRPr="00D5696E" w:rsidRDefault="00680C6F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74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изданных путеводителей по стационарным и временным экспозициям</w:t>
            </w:r>
          </w:p>
        </w:tc>
        <w:tc>
          <w:tcPr>
            <w:tcW w:w="4394" w:type="dxa"/>
          </w:tcPr>
          <w:p w:rsidR="001D4FFD" w:rsidRPr="00D5696E" w:rsidRDefault="00680C6F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74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 xml:space="preserve">Количество научных разработок на основе музейных коллекций для создания музейной (сувенирной продукции) </w:t>
            </w:r>
          </w:p>
        </w:tc>
        <w:tc>
          <w:tcPr>
            <w:tcW w:w="4394" w:type="dxa"/>
          </w:tcPr>
          <w:p w:rsidR="001D4FFD" w:rsidRPr="00D5696E" w:rsidRDefault="006911C1" w:rsidP="006F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проведенных этнографических, историко-бытовых и других научных экспедиций</w:t>
            </w:r>
          </w:p>
        </w:tc>
        <w:tc>
          <w:tcPr>
            <w:tcW w:w="4394" w:type="dxa"/>
          </w:tcPr>
          <w:p w:rsidR="00BE3A63" w:rsidRPr="00D5696E" w:rsidRDefault="00050E0D" w:rsidP="00BE3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696E">
              <w:rPr>
                <w:rFonts w:ascii="Times New Roman" w:hAnsi="Times New Roman" w:cs="Times New Roman"/>
              </w:rPr>
              <w:t>нет</w:t>
            </w:r>
            <w:r w:rsidR="00BE3A63" w:rsidRPr="00D56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4FFD" w:rsidRPr="00D5696E" w:rsidRDefault="001D4FFD" w:rsidP="009B7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 разработанных и утвержденных текстов лекций, связанных с тематикой музейных предметов и музейных коллекций</w:t>
            </w:r>
          </w:p>
        </w:tc>
        <w:tc>
          <w:tcPr>
            <w:tcW w:w="4394" w:type="dxa"/>
          </w:tcPr>
          <w:p w:rsidR="001D4FFD" w:rsidRPr="004D6976" w:rsidRDefault="00FA6619" w:rsidP="006F3F8D">
            <w:pPr>
              <w:rPr>
                <w:rFonts w:ascii="Times New Roman" w:hAnsi="Times New Roman" w:cs="Times New Roman"/>
              </w:rPr>
            </w:pPr>
            <w:r w:rsidRPr="004D69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F41181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разработанных и утвержденных текстов экскурсий по теме экспозиций и выставок</w:t>
            </w:r>
          </w:p>
        </w:tc>
        <w:tc>
          <w:tcPr>
            <w:tcW w:w="439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4D6976">
              <w:rPr>
                <w:rFonts w:ascii="Times New Roman" w:hAnsi="Times New Roman" w:cs="Times New Roman"/>
              </w:rPr>
              <w:t xml:space="preserve"> </w:t>
            </w:r>
            <w:r w:rsidR="00FA6619" w:rsidRPr="004D6976">
              <w:rPr>
                <w:rFonts w:ascii="Times New Roman" w:hAnsi="Times New Roman" w:cs="Times New Roman"/>
              </w:rPr>
              <w:t>3</w:t>
            </w:r>
            <w:r w:rsidR="004D6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разработанных концепций создания музеев</w:t>
            </w:r>
          </w:p>
        </w:tc>
        <w:tc>
          <w:tcPr>
            <w:tcW w:w="4394" w:type="dxa"/>
          </w:tcPr>
          <w:p w:rsidR="001D4FFD" w:rsidRPr="00F60DAE" w:rsidRDefault="004D6976" w:rsidP="004D6976">
            <w:pPr>
              <w:rPr>
                <w:rFonts w:ascii="Times New Roman" w:hAnsi="Times New Roman" w:cs="Times New Roman"/>
              </w:rPr>
            </w:pPr>
            <w:r w:rsidRPr="00F60DA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5696E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Количество разработанных научных концепций выставок, экспозиций</w:t>
            </w:r>
          </w:p>
        </w:tc>
        <w:tc>
          <w:tcPr>
            <w:tcW w:w="4394" w:type="dxa"/>
          </w:tcPr>
          <w:p w:rsidR="001D4FFD" w:rsidRPr="00D5696E" w:rsidRDefault="00321B04" w:rsidP="006F3F8D">
            <w:pPr>
              <w:rPr>
                <w:rFonts w:ascii="Times New Roman" w:hAnsi="Times New Roman" w:cs="Times New Roman"/>
              </w:rPr>
            </w:pPr>
            <w:r w:rsidRPr="004D697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8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  <w:tr w:rsidR="001D4FFD" w:rsidRPr="00DD13CC" w:rsidTr="001D4FFD">
        <w:trPr>
          <w:gridAfter w:val="1"/>
          <w:wAfter w:w="19" w:type="dxa"/>
        </w:trPr>
        <w:tc>
          <w:tcPr>
            <w:tcW w:w="6487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Степень выполнения плана научно-исследовательских работ</w:t>
            </w:r>
          </w:p>
        </w:tc>
        <w:tc>
          <w:tcPr>
            <w:tcW w:w="4394" w:type="dxa"/>
          </w:tcPr>
          <w:p w:rsidR="001D4FFD" w:rsidRPr="00D5696E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Выполнен полностью</w:t>
            </w:r>
          </w:p>
        </w:tc>
        <w:tc>
          <w:tcPr>
            <w:tcW w:w="5884" w:type="dxa"/>
          </w:tcPr>
          <w:p w:rsidR="001D4FFD" w:rsidRDefault="001D4FFD" w:rsidP="006F3F8D">
            <w:pPr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МК РТ, отчетность ГМИИ РТ</w:t>
            </w:r>
          </w:p>
        </w:tc>
      </w:tr>
    </w:tbl>
    <w:p w:rsidR="002B5C4D" w:rsidRDefault="002B5C4D" w:rsidP="001F6AEE">
      <w:pPr>
        <w:rPr>
          <w:rFonts w:ascii="Times New Roman" w:hAnsi="Times New Roman" w:cs="Times New Roman"/>
          <w:sz w:val="28"/>
          <w:szCs w:val="28"/>
        </w:rPr>
      </w:pPr>
    </w:p>
    <w:p w:rsidR="008819D6" w:rsidRDefault="008819D6" w:rsidP="001F6AEE">
      <w:pPr>
        <w:rPr>
          <w:rFonts w:ascii="Times New Roman" w:hAnsi="Times New Roman" w:cs="Times New Roman"/>
          <w:sz w:val="28"/>
          <w:szCs w:val="28"/>
        </w:rPr>
      </w:pPr>
    </w:p>
    <w:p w:rsidR="00D640CE" w:rsidRPr="00DC5E66" w:rsidRDefault="00D640CE" w:rsidP="007311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E66">
        <w:rPr>
          <w:rFonts w:ascii="Times New Roman" w:hAnsi="Times New Roman" w:cs="Times New Roman"/>
          <w:sz w:val="28"/>
          <w:szCs w:val="28"/>
        </w:rPr>
        <w:t>Директор ГМИИ РТ                                                                               Р. М. Нургалеева</w:t>
      </w:r>
    </w:p>
    <w:sectPr w:rsidR="00D640CE" w:rsidRPr="00DC5E66" w:rsidSect="00A21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E"/>
    <w:rsid w:val="00003544"/>
    <w:rsid w:val="00024A75"/>
    <w:rsid w:val="00025A32"/>
    <w:rsid w:val="00042881"/>
    <w:rsid w:val="000428A8"/>
    <w:rsid w:val="00050E0D"/>
    <w:rsid w:val="00054564"/>
    <w:rsid w:val="0009192E"/>
    <w:rsid w:val="000C7FEB"/>
    <w:rsid w:val="000E2F21"/>
    <w:rsid w:val="000E571A"/>
    <w:rsid w:val="000F1F07"/>
    <w:rsid w:val="00111B0D"/>
    <w:rsid w:val="001361EF"/>
    <w:rsid w:val="00157972"/>
    <w:rsid w:val="00162635"/>
    <w:rsid w:val="00164CFC"/>
    <w:rsid w:val="00174F37"/>
    <w:rsid w:val="0018183D"/>
    <w:rsid w:val="001B196E"/>
    <w:rsid w:val="001D4FFD"/>
    <w:rsid w:val="001F1B36"/>
    <w:rsid w:val="001F6AEE"/>
    <w:rsid w:val="002200A9"/>
    <w:rsid w:val="00227706"/>
    <w:rsid w:val="002549D1"/>
    <w:rsid w:val="00287A70"/>
    <w:rsid w:val="002963D9"/>
    <w:rsid w:val="002A7791"/>
    <w:rsid w:val="002B5C4D"/>
    <w:rsid w:val="002C3A0A"/>
    <w:rsid w:val="002C44DF"/>
    <w:rsid w:val="002C4870"/>
    <w:rsid w:val="002E752D"/>
    <w:rsid w:val="00321B04"/>
    <w:rsid w:val="003235FA"/>
    <w:rsid w:val="00327824"/>
    <w:rsid w:val="00334FBD"/>
    <w:rsid w:val="003737F1"/>
    <w:rsid w:val="0038786A"/>
    <w:rsid w:val="003C5743"/>
    <w:rsid w:val="003E202E"/>
    <w:rsid w:val="003E3F77"/>
    <w:rsid w:val="003F4105"/>
    <w:rsid w:val="00415211"/>
    <w:rsid w:val="00416866"/>
    <w:rsid w:val="00432955"/>
    <w:rsid w:val="00455D1D"/>
    <w:rsid w:val="004677DE"/>
    <w:rsid w:val="004A6C10"/>
    <w:rsid w:val="004B6A41"/>
    <w:rsid w:val="004B6B06"/>
    <w:rsid w:val="004D6976"/>
    <w:rsid w:val="004F353F"/>
    <w:rsid w:val="004F396A"/>
    <w:rsid w:val="00524730"/>
    <w:rsid w:val="00530028"/>
    <w:rsid w:val="00590342"/>
    <w:rsid w:val="005A13E2"/>
    <w:rsid w:val="005C72E7"/>
    <w:rsid w:val="005D3EDB"/>
    <w:rsid w:val="005E07A3"/>
    <w:rsid w:val="005F76F8"/>
    <w:rsid w:val="00615DDA"/>
    <w:rsid w:val="0062725B"/>
    <w:rsid w:val="00631641"/>
    <w:rsid w:val="0063478C"/>
    <w:rsid w:val="006448A5"/>
    <w:rsid w:val="00645520"/>
    <w:rsid w:val="00662B8C"/>
    <w:rsid w:val="00663880"/>
    <w:rsid w:val="00680C6F"/>
    <w:rsid w:val="006911C1"/>
    <w:rsid w:val="006C6B4A"/>
    <w:rsid w:val="006D7119"/>
    <w:rsid w:val="006F54C1"/>
    <w:rsid w:val="00700DD5"/>
    <w:rsid w:val="007311B3"/>
    <w:rsid w:val="007478D9"/>
    <w:rsid w:val="00770BB5"/>
    <w:rsid w:val="007835F4"/>
    <w:rsid w:val="0078396C"/>
    <w:rsid w:val="007F0F22"/>
    <w:rsid w:val="007F7580"/>
    <w:rsid w:val="00802AC3"/>
    <w:rsid w:val="00810269"/>
    <w:rsid w:val="008218AD"/>
    <w:rsid w:val="00836E88"/>
    <w:rsid w:val="00857143"/>
    <w:rsid w:val="008574E0"/>
    <w:rsid w:val="008624EA"/>
    <w:rsid w:val="00865598"/>
    <w:rsid w:val="008819D6"/>
    <w:rsid w:val="008A37E7"/>
    <w:rsid w:val="008C4868"/>
    <w:rsid w:val="008E251E"/>
    <w:rsid w:val="00923579"/>
    <w:rsid w:val="00935F6A"/>
    <w:rsid w:val="00936819"/>
    <w:rsid w:val="00937711"/>
    <w:rsid w:val="00955260"/>
    <w:rsid w:val="009630BA"/>
    <w:rsid w:val="009640F1"/>
    <w:rsid w:val="00964AFE"/>
    <w:rsid w:val="00966662"/>
    <w:rsid w:val="00970008"/>
    <w:rsid w:val="0097606D"/>
    <w:rsid w:val="00984CBB"/>
    <w:rsid w:val="00992678"/>
    <w:rsid w:val="009B799F"/>
    <w:rsid w:val="009C3CCA"/>
    <w:rsid w:val="009C6779"/>
    <w:rsid w:val="00A00950"/>
    <w:rsid w:val="00A2172E"/>
    <w:rsid w:val="00A36DE5"/>
    <w:rsid w:val="00A5389E"/>
    <w:rsid w:val="00A60A19"/>
    <w:rsid w:val="00A638FE"/>
    <w:rsid w:val="00A8708C"/>
    <w:rsid w:val="00AC6AD8"/>
    <w:rsid w:val="00B213FD"/>
    <w:rsid w:val="00B3134E"/>
    <w:rsid w:val="00B33610"/>
    <w:rsid w:val="00B52429"/>
    <w:rsid w:val="00B57841"/>
    <w:rsid w:val="00BC7FD2"/>
    <w:rsid w:val="00BE3A63"/>
    <w:rsid w:val="00BF1E87"/>
    <w:rsid w:val="00BF34BA"/>
    <w:rsid w:val="00C03A1E"/>
    <w:rsid w:val="00C35F22"/>
    <w:rsid w:val="00C50BAB"/>
    <w:rsid w:val="00C52B89"/>
    <w:rsid w:val="00C6310F"/>
    <w:rsid w:val="00C82C22"/>
    <w:rsid w:val="00CB7423"/>
    <w:rsid w:val="00CD599F"/>
    <w:rsid w:val="00D16564"/>
    <w:rsid w:val="00D27094"/>
    <w:rsid w:val="00D32D86"/>
    <w:rsid w:val="00D33C0C"/>
    <w:rsid w:val="00D372BC"/>
    <w:rsid w:val="00D5696E"/>
    <w:rsid w:val="00D640CE"/>
    <w:rsid w:val="00D74DD3"/>
    <w:rsid w:val="00DC5E66"/>
    <w:rsid w:val="00DD13CC"/>
    <w:rsid w:val="00DD57A5"/>
    <w:rsid w:val="00DD74D9"/>
    <w:rsid w:val="00E13A32"/>
    <w:rsid w:val="00E24B03"/>
    <w:rsid w:val="00E67D12"/>
    <w:rsid w:val="00F41181"/>
    <w:rsid w:val="00F459DD"/>
    <w:rsid w:val="00F562CB"/>
    <w:rsid w:val="00F608A8"/>
    <w:rsid w:val="00F60DAE"/>
    <w:rsid w:val="00F67327"/>
    <w:rsid w:val="00F719EC"/>
    <w:rsid w:val="00F76367"/>
    <w:rsid w:val="00F80448"/>
    <w:rsid w:val="00F90990"/>
    <w:rsid w:val="00FA6619"/>
    <w:rsid w:val="00FD3475"/>
    <w:rsid w:val="00FF096E"/>
    <w:rsid w:val="00FF2C78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Жукова</dc:creator>
  <cp:keywords/>
  <dc:description/>
  <cp:lastModifiedBy>Альбина Жукова</cp:lastModifiedBy>
  <cp:revision>29</cp:revision>
  <cp:lastPrinted>2016-01-13T08:27:00Z</cp:lastPrinted>
  <dcterms:created xsi:type="dcterms:W3CDTF">2015-12-28T15:42:00Z</dcterms:created>
  <dcterms:modified xsi:type="dcterms:W3CDTF">2016-01-13T08:36:00Z</dcterms:modified>
</cp:coreProperties>
</file>