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8F" w:rsidRPr="00990F69" w:rsidRDefault="005E2D8F" w:rsidP="005E2D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 xml:space="preserve">Федеральное государственное бюджетное учреждение культуры </w:t>
      </w:r>
    </w:p>
    <w:p w:rsidR="005E2D8F" w:rsidRPr="00990F69" w:rsidRDefault="005E2D8F" w:rsidP="005E2D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 xml:space="preserve">«Государственный Русский музей» </w:t>
      </w:r>
    </w:p>
    <w:p w:rsidR="005E2D8F" w:rsidRPr="00990F69" w:rsidRDefault="005E2D8F" w:rsidP="005E2D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>отдел «Консультационно-методический центр художественных музеев Российской Федерации»</w:t>
      </w:r>
    </w:p>
    <w:p w:rsidR="005E2D8F" w:rsidRPr="00990F69" w:rsidRDefault="005E2D8F" w:rsidP="005E2D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>объявляет конкурс</w:t>
      </w:r>
    </w:p>
    <w:p w:rsidR="005E2D8F" w:rsidRPr="00990F69" w:rsidRDefault="005E2D8F" w:rsidP="005E2D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 xml:space="preserve"> «Петр Великий. К 350-летию первого российского императора».</w:t>
      </w:r>
    </w:p>
    <w:p w:rsidR="005E2D8F" w:rsidRPr="00990F69" w:rsidRDefault="005E2D8F" w:rsidP="005E2D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F69">
        <w:rPr>
          <w:rFonts w:ascii="Times New Roman" w:hAnsi="Times New Roman" w:cs="Times New Roman"/>
          <w:b/>
          <w:sz w:val="24"/>
          <w:szCs w:val="28"/>
        </w:rPr>
        <w:t xml:space="preserve">Положение о конкурсе </w:t>
      </w:r>
    </w:p>
    <w:p w:rsidR="005E2D8F" w:rsidRPr="00990F69" w:rsidRDefault="005E2D8F" w:rsidP="005E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990F69">
        <w:rPr>
          <w:rFonts w:ascii="Times New Roman" w:hAnsi="Times New Roman" w:cs="Times New Roman"/>
          <w:b/>
          <w:sz w:val="24"/>
          <w:szCs w:val="24"/>
        </w:rPr>
        <w:t xml:space="preserve">«Петр Великий. К 350-летию первого российского императора» </w:t>
      </w:r>
      <w:r w:rsidRPr="00990F69">
        <w:rPr>
          <w:rFonts w:ascii="Times New Roman" w:hAnsi="Times New Roman" w:cs="Times New Roman"/>
          <w:sz w:val="24"/>
          <w:szCs w:val="24"/>
        </w:rPr>
        <w:t xml:space="preserve">(далее – Конкурс) приурочен к 350-летию Петра Алексеевича Романова, образ которого занял особое место в отечественном искусстве. </w:t>
      </w:r>
    </w:p>
    <w:p w:rsidR="005E2D8F" w:rsidRPr="00990F69" w:rsidRDefault="005E2D8F" w:rsidP="005E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990F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F69">
        <w:rPr>
          <w:rFonts w:ascii="Times New Roman" w:hAnsi="Times New Roman" w:cs="Times New Roman"/>
          <w:sz w:val="24"/>
          <w:szCs w:val="24"/>
        </w:rPr>
        <w:t xml:space="preserve"> всесторонне преобразовал страну, изменил быт и уклад жизни людей, вывел Россию на ведущие позиции на мировой арене. Личность императора и его реформы уже более 300 лет вызывают интерес не только у специалистов и исследователей, но и у широкой аудитории. </w:t>
      </w:r>
    </w:p>
    <w:p w:rsidR="005E2D8F" w:rsidRPr="00990F69" w:rsidRDefault="005E2D8F" w:rsidP="005E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Деятельность первого российского императора оказала на страну неоценимое влияние, ощутимое и по сей день, что не могло не отразиться в произведениях искусства </w:t>
      </w:r>
      <w:r w:rsidRPr="00990F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90F69">
        <w:rPr>
          <w:rFonts w:ascii="Times New Roman" w:hAnsi="Times New Roman" w:cs="Times New Roman"/>
          <w:sz w:val="24"/>
          <w:szCs w:val="24"/>
        </w:rPr>
        <w:t xml:space="preserve"> века и более позднего периода. </w:t>
      </w:r>
    </w:p>
    <w:p w:rsidR="005E2D8F" w:rsidRPr="00990F69" w:rsidRDefault="005E2D8F" w:rsidP="005E2D8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На сегодняшний день почти каждый региональный музей имеет в своей коллекции произведения, посвященные Петру </w:t>
      </w:r>
      <w:r w:rsidRPr="00990F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F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F69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990F69">
        <w:rPr>
          <w:rFonts w:ascii="Times New Roman" w:hAnsi="Times New Roman" w:cs="Times New Roman"/>
          <w:sz w:val="24"/>
          <w:szCs w:val="24"/>
        </w:rPr>
        <w:t xml:space="preserve"> проводится в целях повышения интереса к отечественному изобразительному искусству и истории, формирования устойчивого интереса местных сообществ к Русскому музею и его представительствам, популяризации художественных музеев в регионах Российской Федерации и за рубежом.</w:t>
      </w:r>
    </w:p>
    <w:p w:rsidR="005E2D8F" w:rsidRPr="00990F69" w:rsidRDefault="005E2D8F" w:rsidP="005E2D8F">
      <w:pPr>
        <w:numPr>
          <w:ilvl w:val="0"/>
          <w:numId w:val="9"/>
        </w:num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E2D8F" w:rsidRPr="00990F69" w:rsidRDefault="005E2D8F" w:rsidP="005E2D8F">
      <w:pPr>
        <w:spacing w:before="240"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Конкурс проводит </w:t>
      </w:r>
      <w:r w:rsidRPr="00990F69">
        <w:rPr>
          <w:rFonts w:ascii="Times New Roman" w:hAnsi="Times New Roman" w:cs="Times New Roman"/>
          <w:b/>
          <w:sz w:val="24"/>
          <w:szCs w:val="24"/>
        </w:rPr>
        <w:t>Русский музей</w:t>
      </w:r>
      <w:r w:rsidRPr="00990F69">
        <w:rPr>
          <w:rFonts w:ascii="Times New Roman" w:hAnsi="Times New Roman" w:cs="Times New Roman"/>
          <w:sz w:val="24"/>
          <w:szCs w:val="24"/>
        </w:rPr>
        <w:t xml:space="preserve"> совместно с музеями: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Государственный музей изобразительных искусств Республики Татарстан, г. Казань (далее – ГМИИ РТ), 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Ярославский художественный музей (далее – ЯХМ), 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Мурманский областной художественный музей (далее – МОХМ), 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Мордовский республиканский музей изобразительных искусств им. С.Д. </w:t>
      </w:r>
      <w:proofErr w:type="spellStart"/>
      <w:r w:rsidRPr="00990F69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990F69">
        <w:rPr>
          <w:rFonts w:ascii="Times New Roman" w:hAnsi="Times New Roman" w:cs="Times New Roman"/>
          <w:sz w:val="24"/>
          <w:szCs w:val="24"/>
        </w:rPr>
        <w:t>, г. Саранск (далее – МРМИИ),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Музейно-выставочный центр г. Когалыма (далее МВЦ), 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t xml:space="preserve"> </w:t>
      </w:r>
      <w:r w:rsidRPr="00990F69">
        <w:rPr>
          <w:rFonts w:ascii="Times New Roman" w:hAnsi="Times New Roman" w:cs="Times New Roman"/>
          <w:sz w:val="24"/>
          <w:szCs w:val="24"/>
        </w:rPr>
        <w:t>Республиканский музей изобразительных искусств Марий Эл, г. Йошкар-Ола (далее – РМИИ),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Филиал Русского музея в Малаге (Испания) (далее – филиал в Малаге), </w:t>
      </w:r>
    </w:p>
    <w:p w:rsidR="005E2D8F" w:rsidRPr="00990F69" w:rsidRDefault="005E2D8F" w:rsidP="005E2D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а также в рамках деятельности филиала Русского музея в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90F69">
        <w:rPr>
          <w:rFonts w:ascii="Times New Roman" w:hAnsi="Times New Roman" w:cs="Times New Roman"/>
          <w:sz w:val="24"/>
          <w:szCs w:val="24"/>
        </w:rPr>
        <w:t xml:space="preserve">Кемерово, совместно с Департаментом культуры и национальной политики Кузбасса в лице </w:t>
      </w:r>
      <w:r>
        <w:rPr>
          <w:rFonts w:ascii="Times New Roman" w:hAnsi="Times New Roman" w:cs="Times New Roman"/>
          <w:sz w:val="24"/>
          <w:szCs w:val="24"/>
        </w:rPr>
        <w:t>Кузбасского</w:t>
      </w:r>
      <w:r w:rsidRPr="00990F69">
        <w:rPr>
          <w:rFonts w:ascii="Times New Roman" w:hAnsi="Times New Roman" w:cs="Times New Roman"/>
          <w:sz w:val="24"/>
          <w:szCs w:val="24"/>
        </w:rPr>
        <w:t xml:space="preserve"> худо</w:t>
      </w:r>
      <w:r>
        <w:rPr>
          <w:rFonts w:ascii="Times New Roman" w:hAnsi="Times New Roman" w:cs="Times New Roman"/>
          <w:sz w:val="24"/>
          <w:szCs w:val="24"/>
        </w:rPr>
        <w:t>жественного колледжа (далее – К</w:t>
      </w:r>
      <w:r w:rsidRPr="00990F69">
        <w:rPr>
          <w:rFonts w:ascii="Times New Roman" w:hAnsi="Times New Roman" w:cs="Times New Roman"/>
          <w:sz w:val="24"/>
          <w:szCs w:val="24"/>
        </w:rPr>
        <w:t xml:space="preserve">ХК), </w:t>
      </w:r>
    </w:p>
    <w:p w:rsidR="005E2D8F" w:rsidRPr="00990F69" w:rsidRDefault="005E2D8F" w:rsidP="005E2D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 xml:space="preserve">далее – Организаторы. </w:t>
      </w:r>
    </w:p>
    <w:p w:rsidR="005E2D8F" w:rsidRPr="009D0748" w:rsidRDefault="005E2D8F" w:rsidP="005E2D8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48">
        <w:rPr>
          <w:rFonts w:ascii="Times New Roman" w:hAnsi="Times New Roman" w:cs="Times New Roman"/>
          <w:sz w:val="24"/>
          <w:szCs w:val="24"/>
        </w:rPr>
        <w:t xml:space="preserve"> Конкурс проводится в номинациях:  </w:t>
      </w:r>
    </w:p>
    <w:p w:rsidR="005E2D8F" w:rsidRPr="00990F69" w:rsidRDefault="005E2D8F" w:rsidP="005E2D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Рисунок</w:t>
      </w:r>
    </w:p>
    <w:p w:rsidR="005E2D8F" w:rsidRPr="00990F69" w:rsidRDefault="005E2D8F" w:rsidP="005E2D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Плакат </w:t>
      </w:r>
    </w:p>
    <w:p w:rsidR="005E2D8F" w:rsidRPr="00990F69" w:rsidRDefault="005E2D8F" w:rsidP="005E2D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5E2D8F" w:rsidRPr="005E2D8F" w:rsidRDefault="005E2D8F" w:rsidP="005E2D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Мультфильм (анимация, видеоролик) </w:t>
      </w:r>
    </w:p>
    <w:p w:rsidR="005E2D8F" w:rsidRPr="00990F69" w:rsidRDefault="005E2D8F" w:rsidP="005E2D8F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В работах могут найти отражение следующие темы:</w:t>
      </w:r>
    </w:p>
    <w:p w:rsidR="005E2D8F" w:rsidRDefault="005E2D8F" w:rsidP="005E2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48">
        <w:rPr>
          <w:rFonts w:ascii="Times New Roman" w:hAnsi="Times New Roman" w:cs="Times New Roman"/>
          <w:sz w:val="24"/>
          <w:szCs w:val="24"/>
        </w:rPr>
        <w:t xml:space="preserve">Образ Петра Первого в коллекции Русского музея и музеях, на базе которых открыты представительства ГРМ. </w:t>
      </w:r>
    </w:p>
    <w:p w:rsidR="005E2D8F" w:rsidRDefault="005E2D8F" w:rsidP="005E2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48">
        <w:rPr>
          <w:rFonts w:ascii="Times New Roman" w:hAnsi="Times New Roman" w:cs="Times New Roman"/>
          <w:sz w:val="24"/>
          <w:szCs w:val="24"/>
        </w:rPr>
        <w:t>Петр Великий и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D8F" w:rsidRDefault="005E2D8F" w:rsidP="005E2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48">
        <w:rPr>
          <w:rFonts w:ascii="Times New Roman" w:hAnsi="Times New Roman" w:cs="Times New Roman"/>
          <w:sz w:val="24"/>
          <w:szCs w:val="24"/>
        </w:rPr>
        <w:t>Петр Первый в отечественной и мировой истории</w:t>
      </w:r>
    </w:p>
    <w:p w:rsidR="005E2D8F" w:rsidRPr="009D0748" w:rsidRDefault="005E2D8F" w:rsidP="005E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1.4. Организаторы Конкурса создают конкурсную комиссию (далее – Жюри) в каждом представительстве, которая утверждается приказом/распоряжением директора Организатора.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1.5. Конкурсная комиссия Русского музея, утвержденная распоряжением генерального директора, определяет победителей из представленных Организаторами лучших работ.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1.6. Конкурс проводится в период </w:t>
      </w:r>
      <w:r w:rsidRPr="00990F69">
        <w:rPr>
          <w:rFonts w:ascii="Times New Roman" w:hAnsi="Times New Roman" w:cs="Times New Roman"/>
          <w:b/>
          <w:sz w:val="24"/>
          <w:szCs w:val="24"/>
        </w:rPr>
        <w:t>с 20 октября 2021 г. по 16 мая 2022 г.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1.7. Конкурс проводится в 3 (три) этапа:</w:t>
      </w:r>
    </w:p>
    <w:p w:rsidR="005E2D8F" w:rsidRPr="00990F69" w:rsidRDefault="005E2D8F" w:rsidP="005E2D8F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990F69">
        <w:rPr>
          <w:rFonts w:ascii="Times New Roman" w:hAnsi="Times New Roman" w:cs="Times New Roman"/>
          <w:sz w:val="24"/>
          <w:szCs w:val="24"/>
        </w:rPr>
        <w:t xml:space="preserve"> – приём работ Организаторами – </w:t>
      </w:r>
      <w:r w:rsidRPr="00990F69">
        <w:rPr>
          <w:rFonts w:ascii="Times New Roman" w:hAnsi="Times New Roman" w:cs="Times New Roman"/>
          <w:b/>
          <w:sz w:val="24"/>
          <w:szCs w:val="24"/>
        </w:rPr>
        <w:t>с 20 октября 2021 г. по 1 марта 2022 г</w:t>
      </w:r>
      <w:r w:rsidRPr="00990F69">
        <w:rPr>
          <w:rFonts w:ascii="Times New Roman" w:hAnsi="Times New Roman" w:cs="Times New Roman"/>
          <w:sz w:val="24"/>
          <w:szCs w:val="24"/>
        </w:rPr>
        <w:t xml:space="preserve">. </w:t>
      </w:r>
      <w:r w:rsidRPr="00990F69">
        <w:rPr>
          <w:rFonts w:ascii="Times New Roman" w:hAnsi="Times New Roman" w:cs="Times New Roman"/>
          <w:b/>
          <w:sz w:val="24"/>
          <w:szCs w:val="24"/>
        </w:rPr>
        <w:t>с оформлением заявки согласно Приложению 1;</w:t>
      </w:r>
    </w:p>
    <w:p w:rsidR="005E2D8F" w:rsidRPr="00990F69" w:rsidRDefault="005E2D8F" w:rsidP="005E2D8F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990F69">
        <w:rPr>
          <w:rFonts w:ascii="Times New Roman" w:hAnsi="Times New Roman" w:cs="Times New Roman"/>
          <w:sz w:val="24"/>
          <w:szCs w:val="24"/>
        </w:rPr>
        <w:t xml:space="preserve"> – работа Жюри Организаторов (ГМИИ РТ, ЯХМ, МОХМ, МРМИИ</w:t>
      </w:r>
      <w:r>
        <w:rPr>
          <w:rFonts w:ascii="Times New Roman" w:hAnsi="Times New Roman" w:cs="Times New Roman"/>
          <w:sz w:val="24"/>
          <w:szCs w:val="24"/>
        </w:rPr>
        <w:t>, МВЦ, РМИИ, филиал в Малаге, К</w:t>
      </w:r>
      <w:r w:rsidRPr="00990F69">
        <w:rPr>
          <w:rFonts w:ascii="Times New Roman" w:hAnsi="Times New Roman" w:cs="Times New Roman"/>
          <w:sz w:val="24"/>
          <w:szCs w:val="24"/>
        </w:rPr>
        <w:t xml:space="preserve">ХК) – </w:t>
      </w:r>
      <w:r w:rsidRPr="00990F69">
        <w:rPr>
          <w:rFonts w:ascii="Times New Roman" w:hAnsi="Times New Roman" w:cs="Times New Roman"/>
          <w:b/>
          <w:sz w:val="24"/>
          <w:szCs w:val="24"/>
        </w:rPr>
        <w:t>с 3 марта 2022 г. по 6 марта 2022 г.</w:t>
      </w:r>
    </w:p>
    <w:p w:rsidR="005E2D8F" w:rsidRPr="00990F69" w:rsidRDefault="005E2D8F" w:rsidP="005E2D8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     В срок до 14 марта 2022 г.  Организаторы направляют в Русский музей лучшие работы (не более 3 в каждой номинации, не более 3 в каждой возрастной категории) </w:t>
      </w:r>
      <w:r w:rsidRPr="00990F69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Pr="00990F69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5" w:history="1">
        <w:r w:rsidRPr="00990F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kvcrm</w:t>
        </w:r>
        <w:r w:rsidRPr="00990F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990F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990F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0F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0F69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990F69">
        <w:rPr>
          <w:rFonts w:ascii="Times New Roman" w:hAnsi="Times New Roman" w:cs="Times New Roman"/>
          <w:sz w:val="24"/>
          <w:szCs w:val="24"/>
        </w:rPr>
        <w:t xml:space="preserve"> с пометкой: КОНКУРС «Петр Великий. К 350-летию первого российского императора».</w:t>
      </w:r>
    </w:p>
    <w:p w:rsidR="005E2D8F" w:rsidRPr="00990F69" w:rsidRDefault="005E2D8F" w:rsidP="005E2D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В срок до 28 марта 2022 г.  Организаторы направляют лучшие конкурсные работы </w:t>
      </w:r>
      <w:r w:rsidRPr="00990F69">
        <w:rPr>
          <w:rFonts w:ascii="Times New Roman" w:hAnsi="Times New Roman" w:cs="Times New Roman"/>
          <w:b/>
          <w:sz w:val="24"/>
          <w:szCs w:val="24"/>
        </w:rPr>
        <w:t>на бумажных носителях</w:t>
      </w:r>
      <w:r w:rsidRPr="00990F69">
        <w:rPr>
          <w:rFonts w:ascii="Times New Roman" w:hAnsi="Times New Roman" w:cs="Times New Roman"/>
          <w:sz w:val="24"/>
          <w:szCs w:val="24"/>
        </w:rPr>
        <w:t xml:space="preserve"> (не более 3 в каждой номинации, не более 3 в каждой возрастной категории) в Русский музей по адресу: 191186, г. Санкт-Петербург, ул. Инженерная, д.4 в отдел «Консультационно-методический центр художественных музеев РФ» с пометкой: НА КОНКУРС «Петр Великий. К 350-летию первого российского императора».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 Доставка конкурсных работ в Русский музей – за счет Организаторов. </w:t>
      </w:r>
    </w:p>
    <w:p w:rsidR="005E2D8F" w:rsidRPr="00990F69" w:rsidRDefault="005E2D8F" w:rsidP="005E2D8F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>3-й этап</w:t>
      </w:r>
      <w:r w:rsidRPr="00990F69">
        <w:rPr>
          <w:rFonts w:ascii="Times New Roman" w:hAnsi="Times New Roman" w:cs="Times New Roman"/>
          <w:sz w:val="24"/>
          <w:szCs w:val="24"/>
        </w:rPr>
        <w:t xml:space="preserve"> – </w:t>
      </w:r>
      <w:r w:rsidRPr="00990F69">
        <w:rPr>
          <w:rFonts w:ascii="Times New Roman" w:hAnsi="Times New Roman" w:cs="Times New Roman"/>
          <w:b/>
          <w:sz w:val="24"/>
          <w:szCs w:val="24"/>
        </w:rPr>
        <w:t>с 15 апреля 2022 г. по 15 мая 2022 г</w:t>
      </w:r>
      <w:r w:rsidRPr="00990F69">
        <w:rPr>
          <w:rFonts w:ascii="Times New Roman" w:hAnsi="Times New Roman" w:cs="Times New Roman"/>
          <w:sz w:val="24"/>
          <w:szCs w:val="24"/>
        </w:rPr>
        <w:t>.  – подведение итогов конкурса в Русском музее.</w:t>
      </w:r>
    </w:p>
    <w:p w:rsidR="005E2D8F" w:rsidRDefault="005E2D8F" w:rsidP="005E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1.8.  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размещается на сайтах и на страницах в социальных сетях Организаторов и Русского музея, а также на портале отдела «Консультационно-методический центр художественных музеев Российской Федерации» после 16 мая 2022 г.</w:t>
      </w:r>
    </w:p>
    <w:p w:rsidR="005E2D8F" w:rsidRPr="00990F69" w:rsidRDefault="005E2D8F" w:rsidP="005E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8F" w:rsidRPr="00990F69" w:rsidRDefault="005E2D8F" w:rsidP="005E2D8F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проведения Конкурса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Конкурсе могут участвовать </w:t>
      </w:r>
      <w:r w:rsidRPr="00990F69">
        <w:rPr>
          <w:rFonts w:ascii="Times New Roman" w:hAnsi="Times New Roman" w:cs="Times New Roman"/>
          <w:sz w:val="24"/>
          <w:szCs w:val="24"/>
        </w:rPr>
        <w:t xml:space="preserve">жители (далее </w:t>
      </w:r>
      <w:r w:rsidRPr="00990F6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90F69">
        <w:rPr>
          <w:rFonts w:ascii="Times New Roman" w:hAnsi="Times New Roman" w:cs="Times New Roman"/>
          <w:sz w:val="24"/>
          <w:szCs w:val="24"/>
        </w:rPr>
        <w:t>) Республики Татарстан, Ярославской области, Мурманской области, Республики Мордовия, Ханты-Мансийского автономного округа, Республики Марий Эл, Кемеровской области и Андалусии (Испания)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национальности, возраста, пола, рода занятий и увлечений.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Допускается участие в нескольких номинациях (см. п. 1.2). В каждой номинации от Участника принимается не более 1 (одной) работы.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каждой номинации будут выбраны победители среди следующих возрастных категорий: до 7 лет, 8 – 13 лет, 14 – 17 лет, 18+.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Плата за участие в Конкурсе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лиц, в том числе на портале отдела «Консультационно-методический центр художественных музеев Российской Федерации» (</w:t>
      </w:r>
      <w:hyperlink r:id="rId6" w:history="1">
        <w:proofErr w:type="gramStart"/>
        <w:r w:rsidRPr="00990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https://www.rusmuseumpro.ru</w:t>
        </w:r>
      </w:hyperlink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D8F" w:rsidRPr="00990F69" w:rsidRDefault="005E2D8F" w:rsidP="005E2D8F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3. Права и обязанности Участников и Организаторов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3.1. Участие в Конкурсе подразумевает полное ознакомление и согласие Участников с данным Положением.</w:t>
      </w:r>
    </w:p>
    <w:p w:rsidR="005E2D8F" w:rsidRPr="00990F69" w:rsidRDefault="005E2D8F" w:rsidP="005E2D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3.2. Отправляя работу для участия в Конкурсе, Участник:</w:t>
      </w:r>
    </w:p>
    <w:p w:rsidR="005E2D8F" w:rsidRPr="00990F69" w:rsidRDefault="005E2D8F" w:rsidP="005E2D8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подтверждает, что все авторские права принадлежат исключительно ему;</w:t>
      </w:r>
    </w:p>
    <w:p w:rsidR="005E2D8F" w:rsidRPr="00990F69" w:rsidRDefault="005E2D8F" w:rsidP="005E2D8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дает согласие на публикацию данной работы на сайтах музеев и на страницах в социальных сетях по выбору Организаторов, с возможностью размещения в печатных тематических изданиях;</w:t>
      </w:r>
    </w:p>
    <w:p w:rsidR="005E2D8F" w:rsidRPr="00990F69" w:rsidRDefault="005E2D8F" w:rsidP="005E2D8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lastRenderedPageBreak/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работы и в полном объеме возместить все убытки в случае выявления факта нарушения авторских прав.</w:t>
      </w:r>
    </w:p>
    <w:p w:rsidR="005E2D8F" w:rsidRPr="00990F69" w:rsidRDefault="005E2D8F" w:rsidP="005E2D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3.3. Участие в Конкурсе означает согласие автора 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своего имени, а также </w:t>
      </w:r>
      <w:r w:rsidRPr="00990F69">
        <w:rPr>
          <w:rFonts w:ascii="Times New Roman" w:hAnsi="Times New Roman" w:cs="Times New Roman"/>
          <w:sz w:val="24"/>
          <w:szCs w:val="24"/>
        </w:rPr>
        <w:t xml:space="preserve">на дальнейшую возможную публикацию этих работ на безвозмездной основе. При этом за авторами сохраняются авторские права, а также право публиковать и выставлять работы, участвовавшие в Конкурсе. </w:t>
      </w:r>
    </w:p>
    <w:p w:rsidR="005E2D8F" w:rsidRPr="00990F69" w:rsidRDefault="005E2D8F" w:rsidP="005E2D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990F69">
        <w:rPr>
          <w:rFonts w:ascii="Times New Roman" w:hAnsi="Times New Roman" w:cs="Times New Roman"/>
          <w:sz w:val="24"/>
          <w:szCs w:val="24"/>
        </w:rPr>
        <w:t>Работы, присланные на Конкурс, могут быть отклонены от участия в Конкурсе в следующих случаях:</w:t>
      </w:r>
    </w:p>
    <w:p w:rsidR="005E2D8F" w:rsidRPr="00990F69" w:rsidRDefault="005E2D8F" w:rsidP="005E2D8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не соответствуют тематике Конкурса;</w:t>
      </w:r>
    </w:p>
    <w:p w:rsidR="005E2D8F" w:rsidRPr="00990F69" w:rsidRDefault="005E2D8F" w:rsidP="005E2D8F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содержат ненормативную лексику, элементы насилия, расовой, национальной или религиозной нетерпимости; </w:t>
      </w:r>
    </w:p>
    <w:p w:rsidR="005E2D8F" w:rsidRPr="00990F69" w:rsidRDefault="005E2D8F" w:rsidP="005E2D8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не соответствуют морально-этическим нормам общества.</w:t>
      </w:r>
    </w:p>
    <w:p w:rsidR="005E2D8F" w:rsidRPr="00990F69" w:rsidRDefault="005E2D8F" w:rsidP="005E2D8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>3.5. Организаторы имеют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5E2D8F" w:rsidRPr="00990F69" w:rsidRDefault="005E2D8F" w:rsidP="005E2D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3.6. Организаторы имеют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  <w:bookmarkStart w:id="0" w:name="trebovaniya_k_rabotam"/>
      <w:bookmarkEnd w:id="0"/>
    </w:p>
    <w:p w:rsidR="005E2D8F" w:rsidRPr="00990F69" w:rsidRDefault="005E2D8F" w:rsidP="005E2D8F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4.  Требования к работам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принимаются работы в электронном виде и на бумажных носителях, созданные любыми средствами, соответствующие номинациям Конкурса.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Работы предоставляются:   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электронном виде:</w:t>
      </w:r>
    </w:p>
    <w:p w:rsidR="005E2D8F" w:rsidRPr="00990F69" w:rsidRDefault="005E2D8F" w:rsidP="005E2D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– максимальным объёмом 20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разрешением 300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форматах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D8F" w:rsidRPr="00990F69" w:rsidRDefault="005E2D8F" w:rsidP="005E2D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–</w:t>
      </w:r>
      <w:r w:rsidRPr="00990F69"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максимальным объёмом 20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разрешением 300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форматах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PDF.</w:t>
      </w:r>
    </w:p>
    <w:p w:rsidR="005E2D8F" w:rsidRPr="00990F69" w:rsidRDefault="005E2D8F" w:rsidP="005E2D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– формат А4 (не более 1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кегель, межстрочный интервал 1,5. (приветствуется аудио или видеозапись собственного исполнения произведения).</w:t>
      </w:r>
    </w:p>
    <w:p w:rsidR="005E2D8F" w:rsidRPr="00990F69" w:rsidRDefault="005E2D8F" w:rsidP="005E2D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Мультфильмы – продолжительностью не более 2-х (двух) минут, в форматах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5E2D8F" w:rsidRPr="00990F69" w:rsidRDefault="005E2D8F" w:rsidP="005E2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Российской Федерации имя файла должно быть на русском языке и содержать следующую информацию: название номинации, название Организатора, фамилию и возраст Участника. Например, «Рисунок_ГМИИРТ_Иванов_18.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E2D8F" w:rsidRPr="00990F69" w:rsidRDefault="005E2D8F" w:rsidP="005E2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в филиале Малаги присылают подписанные файлы на английском языке «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Nomination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Muzeum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Lastnaim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_18/</w:t>
      </w:r>
      <w:proofErr w:type="spellStart"/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ipg</w:t>
      </w:r>
      <w:proofErr w:type="spellEnd"/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4.2.2. На бумажных носителях:   </w:t>
      </w:r>
    </w:p>
    <w:p w:rsidR="005E2D8F" w:rsidRPr="00990F69" w:rsidRDefault="005E2D8F" w:rsidP="005E2D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– в форматах А4 или А3, в любой технике с использованием любых материалов. </w:t>
      </w:r>
    </w:p>
    <w:p w:rsidR="005E2D8F" w:rsidRPr="00990F69" w:rsidRDefault="005E2D8F" w:rsidP="005E2D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– в форматах А4 или А3.</w:t>
      </w:r>
    </w:p>
    <w:p w:rsidR="005E2D8F" w:rsidRPr="00990F69" w:rsidRDefault="005E2D8F" w:rsidP="005E2D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– объёмом не более 3-х (трех) страниц текста формата А4, шрифт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кегель, межстрочный интервал 1,5.</w:t>
      </w:r>
    </w:p>
    <w:p w:rsidR="005E2D8F" w:rsidRPr="00990F69" w:rsidRDefault="005E2D8F" w:rsidP="005E2D8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должна быть подписана. </w:t>
      </w:r>
    </w:p>
    <w:p w:rsidR="005E2D8F" w:rsidRDefault="005E2D8F" w:rsidP="005E2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Работы Участников, уличённых в плагиате, будут сняты с Конкурса. </w:t>
      </w:r>
    </w:p>
    <w:p w:rsidR="005E2D8F" w:rsidRPr="00990F69" w:rsidRDefault="005E2D8F" w:rsidP="005E2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8F" w:rsidRPr="00990F69" w:rsidRDefault="005E2D8F" w:rsidP="005E2D8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работ на Конкурс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>5.1. В электронном виде работы принимаются на электронные адреса Организаторов:</w:t>
      </w:r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ГМИИ РТ: </w:t>
      </w:r>
      <w:hyperlink r:id="rId7" w:history="1">
        <w:r w:rsidRPr="00990F6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dekabrosnatalia@mail.ru</w:t>
        </w:r>
      </w:hyperlink>
      <w:r w:rsidRPr="00990F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 w:cs="Times New Roman"/>
          <w:bCs/>
          <w:sz w:val="24"/>
          <w:szCs w:val="24"/>
        </w:rPr>
        <w:t xml:space="preserve">ЯХМ: </w:t>
      </w:r>
      <w:hyperlink r:id="rId8" w:history="1">
        <w:r w:rsidRPr="00990F6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kvcrm@yarartmuseum.ru</w:t>
        </w:r>
      </w:hyperlink>
      <w:r w:rsidRPr="00990F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 xml:space="preserve">МОХМ: </w:t>
      </w:r>
      <w:hyperlink r:id="rId9" w:history="1">
        <w:r w:rsidRPr="00990F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kvcrm</w:t>
        </w:r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990F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artmmuseum</w:t>
        </w:r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0F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 xml:space="preserve">МРМИИ: </w:t>
      </w:r>
      <w:hyperlink r:id="rId10" w:tgtFrame="_blank" w:history="1"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kvcsaransk@mail.ru</w:t>
        </w:r>
      </w:hyperlink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>МВЦ:</w:t>
      </w:r>
      <w:r w:rsidRPr="00990F69">
        <w:t xml:space="preserve"> </w:t>
      </w:r>
      <w:hyperlink r:id="rId11" w:history="1"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kvckogalym@mail.ru</w:t>
        </w:r>
      </w:hyperlink>
      <w:r w:rsidRPr="00990F69">
        <w:rPr>
          <w:rFonts w:ascii="Times New Roman" w:hAnsi="Times New Roman"/>
          <w:sz w:val="24"/>
          <w:szCs w:val="24"/>
        </w:rPr>
        <w:t xml:space="preserve"> </w:t>
      </w:r>
      <w:r w:rsidRPr="00990F69">
        <w:t xml:space="preserve"> </w:t>
      </w:r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 xml:space="preserve">РМИИ: </w:t>
      </w:r>
      <w:hyperlink r:id="rId12" w:history="1"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kvc_yo@mail.ru</w:t>
        </w:r>
      </w:hyperlink>
      <w:r w:rsidRPr="00990F69">
        <w:rPr>
          <w:rFonts w:ascii="Times New Roman" w:hAnsi="Times New Roman"/>
          <w:sz w:val="24"/>
          <w:szCs w:val="24"/>
        </w:rPr>
        <w:t xml:space="preserve"> </w:t>
      </w:r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>Малага: </w:t>
      </w:r>
      <w:hyperlink r:id="rId13" w:history="1">
        <w:r w:rsidRPr="00990F6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educacion.coleccionmuseoruso@malaga.eu</w:t>
        </w:r>
      </w:hyperlink>
    </w:p>
    <w:p w:rsidR="005E2D8F" w:rsidRPr="00990F69" w:rsidRDefault="005E2D8F" w:rsidP="005E2D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90F69">
        <w:rPr>
          <w:rFonts w:ascii="Times New Roman" w:hAnsi="Times New Roman"/>
          <w:sz w:val="24"/>
          <w:szCs w:val="24"/>
        </w:rPr>
        <w:t xml:space="preserve">ХК: </w:t>
      </w:r>
      <w:hyperlink r:id="rId14" w:history="1">
        <w:r w:rsidRPr="00990F69">
          <w:rPr>
            <w:rFonts w:ascii="Times New Roman" w:hAnsi="Times New Roman"/>
            <w:color w:val="0000FF"/>
            <w:sz w:val="24"/>
            <w:szCs w:val="24"/>
            <w:u w:val="single"/>
          </w:rPr>
          <w:t>Kohkbiblioteka@mail.ru</w:t>
        </w:r>
      </w:hyperlink>
      <w:r w:rsidRPr="00990F69">
        <w:rPr>
          <w:rFonts w:ascii="Times New Roman" w:hAnsi="Times New Roman"/>
          <w:sz w:val="24"/>
          <w:szCs w:val="24"/>
        </w:rPr>
        <w:t xml:space="preserve"> </w:t>
      </w:r>
    </w:p>
    <w:p w:rsidR="005E2D8F" w:rsidRPr="00990F69" w:rsidRDefault="005E2D8F" w:rsidP="005E2D8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9">
        <w:rPr>
          <w:rFonts w:ascii="Times New Roman" w:hAnsi="Times New Roman"/>
          <w:b/>
          <w:sz w:val="24"/>
          <w:szCs w:val="24"/>
        </w:rPr>
        <w:t xml:space="preserve">В теме электронного письма обозначить </w:t>
      </w:r>
      <w:r w:rsidRPr="00990F69">
        <w:rPr>
          <w:rFonts w:ascii="Times New Roman" w:hAnsi="Times New Roman" w:cs="Times New Roman"/>
          <w:b/>
          <w:sz w:val="24"/>
          <w:szCs w:val="24"/>
        </w:rPr>
        <w:t>«Петр Великий. К 350-летию первого российского императора».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sz w:val="24"/>
          <w:szCs w:val="24"/>
        </w:rPr>
        <w:t xml:space="preserve">5.2. Работы на бумажных носителях принимаются Организаторами по адресам:  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0F69">
        <w:rPr>
          <w:rFonts w:ascii="Times New Roman" w:hAnsi="Times New Roman"/>
          <w:b/>
          <w:sz w:val="24"/>
          <w:szCs w:val="24"/>
        </w:rPr>
        <w:t>ГМИИ РТ</w:t>
      </w:r>
      <w:r w:rsidRPr="00990F69">
        <w:rPr>
          <w:rFonts w:ascii="Times New Roman" w:hAnsi="Times New Roman"/>
          <w:sz w:val="24"/>
          <w:szCs w:val="24"/>
        </w:rPr>
        <w:t xml:space="preserve"> – 420015 г. Казань, ул. Карла Маркса, дом 64. Время работы: вторник –воскресенье с 10:00 до 18:00. Для </w:t>
      </w:r>
      <w:proofErr w:type="spellStart"/>
      <w:r w:rsidRPr="00990F69">
        <w:rPr>
          <w:rFonts w:ascii="Times New Roman" w:hAnsi="Times New Roman"/>
          <w:sz w:val="24"/>
          <w:szCs w:val="24"/>
        </w:rPr>
        <w:t>Архиреевой</w:t>
      </w:r>
      <w:proofErr w:type="spellEnd"/>
      <w:r w:rsidRPr="00990F69">
        <w:rPr>
          <w:rFonts w:ascii="Times New Roman" w:hAnsi="Times New Roman"/>
          <w:sz w:val="24"/>
          <w:szCs w:val="24"/>
        </w:rPr>
        <w:t xml:space="preserve"> Натальи Вениаминовны.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/>
          <w:b/>
          <w:sz w:val="24"/>
          <w:szCs w:val="24"/>
        </w:rPr>
        <w:t>ЯХМ</w:t>
      </w:r>
      <w:r w:rsidRPr="00990F69">
        <w:rPr>
          <w:rFonts w:ascii="Times New Roman" w:hAnsi="Times New Roman"/>
          <w:sz w:val="24"/>
          <w:szCs w:val="24"/>
        </w:rPr>
        <w:t xml:space="preserve"> –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150000, г. Ярославль, Волжская набережная, дом 23. Время работы:</w:t>
      </w:r>
      <w:r w:rsidRPr="00990F69">
        <w:t xml:space="preserve">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вторник –воскресенье с 10:00 до 18:00.  Для Елисеевой Алины Алексеевны.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/>
          <w:b/>
          <w:sz w:val="24"/>
          <w:szCs w:val="24"/>
        </w:rPr>
        <w:t>МОХМ</w:t>
      </w:r>
      <w:r w:rsidRPr="00990F69">
        <w:rPr>
          <w:rFonts w:ascii="Times New Roman" w:hAnsi="Times New Roman"/>
          <w:sz w:val="24"/>
          <w:szCs w:val="24"/>
        </w:rPr>
        <w:t xml:space="preserve"> –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183038, г. Мурманск ул. Софьи Перовской, дом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8F7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этаж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 работы: среда –воскресенье с 11.00 до 19.00. Для Распутиной Светланы Вадимовны.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>МРМИИ</w:t>
      </w:r>
      <w:r w:rsidRPr="00990F69">
        <w:rPr>
          <w:rFonts w:ascii="Times New Roman" w:hAnsi="Times New Roman" w:cs="Times New Roman"/>
          <w:sz w:val="24"/>
          <w:szCs w:val="24"/>
        </w:rPr>
        <w:t xml:space="preserve"> –</w:t>
      </w:r>
      <w:r w:rsidRPr="00990F69">
        <w:rPr>
          <w:color w:val="000000"/>
          <w:sz w:val="19"/>
          <w:szCs w:val="19"/>
          <w:shd w:val="clear" w:color="auto" w:fill="FFFFFF"/>
        </w:rPr>
        <w:t> 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430005, Республика Мордовия, г. Саранск, ул. Коммунистическая, дом 61, понедельник – пятница с 9:00 до 18:00, четверг – с 11:00 до 20:00. Для Чернышевой Марии Владимировны. 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МВЦ –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628485, Ханты-Мансийский автономный округ, г. Когалым, ул. Югорская, дом 30. Время работы: среда – воскресенье с 10:00 до 19:00. </w:t>
      </w:r>
      <w:r w:rsidRPr="00990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Бакировой Елены </w:t>
      </w:r>
      <w:proofErr w:type="spellStart"/>
      <w:r w:rsidRPr="00990F69">
        <w:rPr>
          <w:rFonts w:ascii="Times New Roman" w:hAnsi="Times New Roman" w:cs="Times New Roman"/>
          <w:sz w:val="24"/>
          <w:szCs w:val="24"/>
          <w:shd w:val="clear" w:color="auto" w:fill="FFFFFF"/>
        </w:rPr>
        <w:t>Айратовны</w:t>
      </w:r>
      <w:proofErr w:type="spellEnd"/>
      <w:r w:rsidRPr="00990F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РМИИ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424000, Республика Марий Эл, г. Йошкар-Ола, пр-т Ленинский, дом 24. Время работы: вторник – суббота с 10:00 до 19:00. Для Попенко Олеси Юрьевны.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Филиал</w:t>
      </w:r>
      <w:r w:rsidRPr="00304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304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Малаге</w:t>
      </w:r>
      <w:r w:rsidRPr="00304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Avenida</w:t>
      </w:r>
      <w:proofErr w:type="spellEnd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Sor</w:t>
      </w:r>
      <w:proofErr w:type="spellEnd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Teresa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Prat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</w:t>
      </w:r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º </w:t>
      </w:r>
      <w:proofErr w:type="gramStart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15.,</w:t>
      </w:r>
      <w:proofErr w:type="gramEnd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Edificio</w:t>
      </w:r>
      <w:proofErr w:type="spellEnd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Tabacalera</w:t>
      </w:r>
      <w:proofErr w:type="spellEnd"/>
      <w:r w:rsidRPr="005E2D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CP 29003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ХК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- 650002, г. Кемерово, пр-т Шахтеров, дом 29.  Время работы с 9:00 – 20:00. </w:t>
      </w:r>
      <w:r w:rsidRPr="00990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Кетовой Анастасии Сергеевны.  </w:t>
      </w: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5.3. Заявка (согласно Приложению 1) должна быть заполнена либо в электронном, либо в распечатанном виде в зависимости от предоставления конкурсной работы.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5.4. Конкурсная работа </w:t>
      </w:r>
      <w:r w:rsidRPr="00990F69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подана не позднее 1 марта 2022 г. (включительно).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69">
        <w:rPr>
          <w:rFonts w:ascii="Times New Roman" w:hAnsi="Times New Roman" w:cs="Times New Roman"/>
          <w:color w:val="000000"/>
          <w:sz w:val="24"/>
          <w:szCs w:val="24"/>
        </w:rPr>
        <w:t>5.5. Материалы, представленные без оформления заявки согласно Приложению 1, к участию в Конкурсе не допускаются.</w:t>
      </w:r>
    </w:p>
    <w:p w:rsidR="005E2D8F" w:rsidRPr="00990F69" w:rsidRDefault="005E2D8F" w:rsidP="005E2D8F">
      <w:pPr>
        <w:spacing w:before="240" w:line="24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0F6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9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работ. Определение победителей. 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работ осуществляется по следующим критериям:</w:t>
      </w:r>
    </w:p>
    <w:p w:rsidR="005E2D8F" w:rsidRPr="00990F69" w:rsidRDefault="005E2D8F" w:rsidP="005E2D8F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 и требованиям Конкурса;</w:t>
      </w:r>
    </w:p>
    <w:p w:rsidR="005E2D8F" w:rsidRPr="00990F69" w:rsidRDefault="005E2D8F" w:rsidP="005E2D8F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Pr="00990F69">
        <w:rPr>
          <w:rFonts w:ascii="Times New Roman" w:hAnsi="Times New Roman" w:cs="Times New Roman"/>
          <w:sz w:val="24"/>
          <w:szCs w:val="24"/>
        </w:rPr>
        <w:t>идеи и содержание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5E2D8F" w:rsidRDefault="005E2D8F" w:rsidP="005E2D8F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наполнение работы.</w:t>
      </w:r>
    </w:p>
    <w:p w:rsidR="005E2D8F" w:rsidRPr="000B353F" w:rsidRDefault="005E2D8F" w:rsidP="005E2D8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работ, представленных на Конкурс, осуществляется на втором этапе членами Жюри каждого Организатора.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Члены Жюри определяют лучшие работы – не более трех в каждой номинации (п.1.2. настоящего Положения), в каждой возрастной категории (п.2.3. настоящего Положения). 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Лучшие работы Организаторы направляют в Русский музей в соответствии с п. 1.7. настоящего Положения.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Конкурсная комиссия Русского музея определяет победителей в каждом представительстве. Работы победителей размещаются после 16 мая 2022 г. на сайтах и на страницах в социальных сетях Русского музея и Организаторов.</w:t>
      </w:r>
    </w:p>
    <w:p w:rsidR="005E2D8F" w:rsidRPr="00990F69" w:rsidRDefault="005E2D8F" w:rsidP="005E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Победители получают Дипломы, сувениры. Церемонии награждения будут назначены Организаторами в зависимости от плана мероприятий, на которые Участники получат </w:t>
      </w:r>
      <w:r w:rsidRPr="00990F69">
        <w:rPr>
          <w:rFonts w:ascii="Times New Roman" w:hAnsi="Times New Roman" w:cs="Times New Roman"/>
          <w:sz w:val="24"/>
          <w:szCs w:val="24"/>
        </w:rPr>
        <w:t>приглашения.</w:t>
      </w:r>
    </w:p>
    <w:p w:rsidR="005E2D8F" w:rsidRPr="00990F69" w:rsidRDefault="005E2D8F" w:rsidP="005E2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sz w:val="24"/>
          <w:szCs w:val="24"/>
        </w:rPr>
        <w:t xml:space="preserve">6.7. Проект не предполагает денежных призов, а также замену призов на </w:t>
      </w:r>
      <w:r w:rsidRPr="00990F69">
        <w:rPr>
          <w:rFonts w:ascii="Times New Roman" w:hAnsi="Times New Roman" w:cs="Times New Roman"/>
          <w:bCs/>
          <w:sz w:val="24"/>
          <w:szCs w:val="24"/>
        </w:rPr>
        <w:t>денежный</w:t>
      </w:r>
      <w:r w:rsidRPr="00990F69">
        <w:rPr>
          <w:rFonts w:ascii="Times New Roman" w:hAnsi="Times New Roman" w:cs="Times New Roman"/>
          <w:sz w:val="24"/>
          <w:szCs w:val="24"/>
        </w:rPr>
        <w:t xml:space="preserve"> </w:t>
      </w:r>
      <w:r w:rsidRPr="00990F69">
        <w:rPr>
          <w:rFonts w:ascii="Times New Roman" w:hAnsi="Times New Roman" w:cs="Times New Roman"/>
          <w:bCs/>
          <w:sz w:val="24"/>
          <w:szCs w:val="24"/>
        </w:rPr>
        <w:t>эквивалент.</w:t>
      </w:r>
      <w:r w:rsidRPr="00990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8F" w:rsidRPr="00990F69" w:rsidRDefault="005E2D8F" w:rsidP="005E2D8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9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означает: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Принятие участником всех установленных Организаторами требований, условий и правил проведения Конкурса и согласие с установленными Организаторами требованиями к участию в Конкурсе.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Решения членов Жюри являются окончательными и пересмотру не подлежат.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7.3.Организаторы и Русский музей не несут ответственность за неисполнение или ненадлежащее исполнение принятых на себя обязательств, если такое неисполнение или ненадлежащее исполнение явилось следствием действия обстоятельств непреодолимой силы (форс-мажор), которые Стороны не могли ни предвидеть, ни преодолеть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Организаторы Конкурса и Русский музей оставляют за собой право вносить изменения в правила проведения Конкурса.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Дополнительную информацию можно получить по</w:t>
      </w:r>
      <w:r w:rsidRPr="00990F69">
        <w:rPr>
          <w:rFonts w:ascii="Times New Roman" w:hAnsi="Times New Roman" w:cs="Times New Roman"/>
          <w:sz w:val="24"/>
          <w:szCs w:val="24"/>
        </w:rPr>
        <w:t xml:space="preserve"> электронным адресам Организаторов, указанным в п. </w:t>
      </w:r>
      <w:proofErr w:type="gramStart"/>
      <w:r w:rsidRPr="00990F69">
        <w:rPr>
          <w:rFonts w:ascii="Times New Roman" w:hAnsi="Times New Roman" w:cs="Times New Roman"/>
          <w:sz w:val="24"/>
          <w:szCs w:val="24"/>
        </w:rPr>
        <w:t>5.1.,</w:t>
      </w:r>
      <w:proofErr w:type="gramEnd"/>
      <w:r w:rsidRPr="00990F69">
        <w:rPr>
          <w:rFonts w:ascii="Times New Roman" w:hAnsi="Times New Roman" w:cs="Times New Roman"/>
          <w:sz w:val="24"/>
          <w:szCs w:val="24"/>
        </w:rPr>
        <w:t xml:space="preserve"> а также по телефонам: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F69">
        <w:rPr>
          <w:rFonts w:ascii="Times New Roman" w:hAnsi="Times New Roman" w:cs="Times New Roman"/>
          <w:b/>
          <w:sz w:val="24"/>
          <w:szCs w:val="24"/>
        </w:rPr>
        <w:t xml:space="preserve">ГМИИ </w:t>
      </w:r>
      <w:proofErr w:type="gramStart"/>
      <w:r w:rsidRPr="00990F69">
        <w:rPr>
          <w:rFonts w:ascii="Times New Roman" w:hAnsi="Times New Roman" w:cs="Times New Roman"/>
          <w:b/>
          <w:sz w:val="24"/>
          <w:szCs w:val="24"/>
        </w:rPr>
        <w:t>РТ</w:t>
      </w:r>
      <w:r w:rsidRPr="00990F69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990F69">
        <w:rPr>
          <w:rFonts w:ascii="Times New Roman" w:hAnsi="Times New Roman" w:cs="Times New Roman"/>
          <w:sz w:val="24"/>
          <w:szCs w:val="24"/>
        </w:rPr>
        <w:t xml:space="preserve">  8 (843) 2366931 </w:t>
      </w:r>
      <w:proofErr w:type="spellStart"/>
      <w:r w:rsidRPr="00990F69">
        <w:rPr>
          <w:rFonts w:ascii="Times New Roman" w:hAnsi="Times New Roman" w:cs="Times New Roman"/>
          <w:sz w:val="24"/>
          <w:szCs w:val="24"/>
        </w:rPr>
        <w:t>Архиреева</w:t>
      </w:r>
      <w:proofErr w:type="spellEnd"/>
      <w:r w:rsidRPr="00990F69">
        <w:rPr>
          <w:rFonts w:ascii="Times New Roman" w:hAnsi="Times New Roman" w:cs="Times New Roman"/>
          <w:sz w:val="24"/>
          <w:szCs w:val="24"/>
        </w:rPr>
        <w:t xml:space="preserve"> Наталья Вениаминовна 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0F69">
        <w:rPr>
          <w:rFonts w:ascii="Times New Roman" w:hAnsi="Times New Roman" w:cs="Times New Roman"/>
          <w:b/>
          <w:sz w:val="24"/>
          <w:szCs w:val="24"/>
        </w:rPr>
        <w:t>ЯХМ</w:t>
      </w:r>
      <w:r w:rsidRPr="00990F69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990F69">
        <w:rPr>
          <w:rFonts w:ascii="Times New Roman" w:hAnsi="Times New Roman" w:cs="Times New Roman"/>
          <w:sz w:val="24"/>
          <w:szCs w:val="24"/>
        </w:rPr>
        <w:t xml:space="preserve"> 8 (4852) 728257 Елисеева Алина Алексеевна 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69">
        <w:rPr>
          <w:rFonts w:ascii="Times New Roman" w:hAnsi="Times New Roman" w:cs="Times New Roman"/>
          <w:b/>
          <w:sz w:val="24"/>
          <w:szCs w:val="24"/>
        </w:rPr>
        <w:t>МОХМ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(8152) 994357, 994358</w:t>
      </w:r>
      <w:r w:rsidRPr="00990F69">
        <w:rPr>
          <w:rFonts w:ascii="Times New Roman" w:hAnsi="Times New Roman" w:cs="Times New Roman"/>
          <w:sz w:val="24"/>
          <w:szCs w:val="24"/>
        </w:rPr>
        <w:t xml:space="preserve">  Распутина Светлана Вадимовна</w:t>
      </w:r>
    </w:p>
    <w:p w:rsidR="005E2D8F" w:rsidRPr="00990F69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90F69">
        <w:rPr>
          <w:rFonts w:ascii="Times New Roman" w:hAnsi="Times New Roman" w:cs="Times New Roman"/>
          <w:b/>
          <w:sz w:val="24"/>
          <w:szCs w:val="24"/>
        </w:rPr>
        <w:t>МРМИИ</w:t>
      </w:r>
      <w:r w:rsidRPr="00990F69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990F69">
        <w:rPr>
          <w:rFonts w:ascii="Times New Roman" w:hAnsi="Times New Roman" w:cs="Times New Roman"/>
          <w:sz w:val="24"/>
          <w:szCs w:val="24"/>
        </w:rPr>
        <w:t xml:space="preserve"> 8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(8342) 480666 Чернышева Мария Владимировна</w:t>
      </w: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МВЦ –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(34667) 65700 Бакирова Елена </w:t>
      </w:r>
      <w:proofErr w:type="spellStart"/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Айратовна</w:t>
      </w:r>
      <w:proofErr w:type="spellEnd"/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РМИИ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8 (8362) 410701 Попенко Олеся Юрьевна</w:t>
      </w:r>
    </w:p>
    <w:p w:rsidR="005E2D8F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BC49C0" w:rsidRDefault="005E2D8F" w:rsidP="005E2D8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49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B01C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Филиал в Малаге </w:t>
      </w:r>
      <w:r w:rsidRPr="00BC49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00 34 951 928 203 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Ignacio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proofErr w:type="spellStart"/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uregui</w:t>
      </w:r>
      <w:proofErr w:type="spellEnd"/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Real</w:t>
      </w: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ХК – 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(3842) 640775 </w:t>
      </w:r>
      <w:proofErr w:type="spellStart"/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Кетова</w:t>
      </w:r>
      <w:proofErr w:type="spellEnd"/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Сергеевна</w:t>
      </w:r>
    </w:p>
    <w:p w:rsidR="005E2D8F" w:rsidRPr="00990F69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ГРМ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8 (812) 3478703 Королёва Екатерина Евгеньевна</w:t>
      </w:r>
    </w:p>
    <w:p w:rsidR="005E2D8F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D8F" w:rsidRPr="005E2D8F" w:rsidRDefault="005E2D8F" w:rsidP="005E2D8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A09" w:rsidRDefault="00F06A09" w:rsidP="005E2D8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06A09" w:rsidRDefault="00F06A09" w:rsidP="005E2D8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5E2D8F" w:rsidRPr="00D15AAE" w:rsidRDefault="005E2D8F" w:rsidP="005E2D8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bookmarkStart w:id="1" w:name="_GoBack"/>
      <w:bookmarkEnd w:id="1"/>
      <w:r w:rsidRPr="00D15AAE">
        <w:rPr>
          <w:rFonts w:ascii="Times New Roman" w:hAnsi="Times New Roman" w:cs="Times New Roman"/>
        </w:rPr>
        <w:lastRenderedPageBreak/>
        <w:t>Приложение № 1</w:t>
      </w:r>
    </w:p>
    <w:p w:rsidR="005E2D8F" w:rsidRPr="00D15AAE" w:rsidRDefault="005E2D8F" w:rsidP="005E2D8F">
      <w:pPr>
        <w:spacing w:after="0" w:line="240" w:lineRule="auto"/>
        <w:ind w:left="6372" w:firstLine="3"/>
        <w:rPr>
          <w:rFonts w:ascii="Times New Roman" w:hAnsi="Times New Roman" w:cs="Times New Roman"/>
        </w:rPr>
      </w:pPr>
      <w:r w:rsidRPr="00D15AAE">
        <w:rPr>
          <w:rFonts w:ascii="Times New Roman" w:hAnsi="Times New Roman" w:cs="Times New Roman"/>
        </w:rPr>
        <w:t xml:space="preserve">к Положению о творческом конкурсе «Петр Великий. </w:t>
      </w:r>
    </w:p>
    <w:p w:rsidR="005E2D8F" w:rsidRPr="005E2D8F" w:rsidRDefault="005E2D8F" w:rsidP="005E2D8F">
      <w:pPr>
        <w:spacing w:after="0" w:line="240" w:lineRule="auto"/>
        <w:ind w:left="6372" w:firstLine="3"/>
        <w:rPr>
          <w:rFonts w:ascii="Times New Roman" w:hAnsi="Times New Roman" w:cs="Times New Roman"/>
        </w:rPr>
      </w:pPr>
      <w:r w:rsidRPr="00D15AAE">
        <w:rPr>
          <w:rFonts w:ascii="Times New Roman" w:hAnsi="Times New Roman" w:cs="Times New Roman"/>
        </w:rPr>
        <w:t>К 350-летию первого российского императора»</w:t>
      </w:r>
    </w:p>
    <w:p w:rsidR="005E2D8F" w:rsidRDefault="005E2D8F" w:rsidP="005E2D8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5E2D8F" w:rsidRPr="00990F69" w:rsidRDefault="005E2D8F" w:rsidP="005E2D8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90F6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E2D8F" w:rsidRPr="00990F69" w:rsidRDefault="005E2D8F" w:rsidP="005E2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6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5E2D8F" w:rsidRPr="00990F69" w:rsidRDefault="005E2D8F" w:rsidP="005E2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69">
        <w:rPr>
          <w:rFonts w:ascii="Times New Roman" w:hAnsi="Times New Roman" w:cs="Times New Roman"/>
          <w:b/>
          <w:sz w:val="28"/>
          <w:szCs w:val="28"/>
        </w:rPr>
        <w:t>«Петр Великий. К 350-летию первого российского императора»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возраст (возрастная группа)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8F" w:rsidRPr="00990F69" w:rsidTr="006D267A">
        <w:tc>
          <w:tcPr>
            <w:tcW w:w="4672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себе</w:t>
            </w:r>
          </w:p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(при желании)</w:t>
            </w:r>
          </w:p>
        </w:tc>
        <w:tc>
          <w:tcPr>
            <w:tcW w:w="4673" w:type="dxa"/>
          </w:tcPr>
          <w:p w:rsidR="005E2D8F" w:rsidRPr="00990F69" w:rsidRDefault="005E2D8F" w:rsidP="006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712" w:rsidRDefault="00D16712"/>
    <w:sectPr w:rsidR="00D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596"/>
    <w:multiLevelType w:val="hybridMultilevel"/>
    <w:tmpl w:val="4A3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3B5"/>
    <w:multiLevelType w:val="hybridMultilevel"/>
    <w:tmpl w:val="5B4A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ABB"/>
    <w:multiLevelType w:val="hybridMultilevel"/>
    <w:tmpl w:val="4184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1C3A"/>
    <w:multiLevelType w:val="hybridMultilevel"/>
    <w:tmpl w:val="208AA62A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4A61"/>
    <w:multiLevelType w:val="hybridMultilevel"/>
    <w:tmpl w:val="6E9E253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287F"/>
    <w:multiLevelType w:val="hybridMultilevel"/>
    <w:tmpl w:val="AB64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55B5"/>
    <w:multiLevelType w:val="hybridMultilevel"/>
    <w:tmpl w:val="ADB6C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E77EC3"/>
    <w:multiLevelType w:val="multilevel"/>
    <w:tmpl w:val="A9D83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66F59"/>
    <w:multiLevelType w:val="hybridMultilevel"/>
    <w:tmpl w:val="175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E2F"/>
    <w:multiLevelType w:val="hybridMultilevel"/>
    <w:tmpl w:val="64B0158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25C2B"/>
    <w:multiLevelType w:val="hybridMultilevel"/>
    <w:tmpl w:val="29B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DA"/>
    <w:rsid w:val="005E2D8F"/>
    <w:rsid w:val="00A020DA"/>
    <w:rsid w:val="00D16712"/>
    <w:rsid w:val="00F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9A4E-D626-4458-8212-18949F0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8F"/>
    <w:pPr>
      <w:ind w:left="720"/>
      <w:contextualSpacing/>
    </w:pPr>
  </w:style>
  <w:style w:type="table" w:styleId="a4">
    <w:name w:val="Table Grid"/>
    <w:basedOn w:val="a1"/>
    <w:uiPriority w:val="39"/>
    <w:rsid w:val="005E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crm@yarartmuseum.ru" TargetMode="External"/><Relationship Id="rId13" Type="http://schemas.openxmlformats.org/officeDocument/2006/relationships/hyperlink" Target="mailto:educacion.coleccionmuseoruso@malag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brosnatalia@mail.ru" TargetMode="External"/><Relationship Id="rId12" Type="http://schemas.openxmlformats.org/officeDocument/2006/relationships/hyperlink" Target="mailto:kvc_y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usmuseumpro.ru" TargetMode="External"/><Relationship Id="rId11" Type="http://schemas.openxmlformats.org/officeDocument/2006/relationships/hyperlink" Target="mailto:kvckogalym@mail.ru" TargetMode="External"/><Relationship Id="rId5" Type="http://schemas.openxmlformats.org/officeDocument/2006/relationships/hyperlink" Target="mailto:kvcrm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kvcsara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crm@artmmuseum.ru" TargetMode="External"/><Relationship Id="rId14" Type="http://schemas.openxmlformats.org/officeDocument/2006/relationships/hyperlink" Target="mailto:Kohk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2021-10-19T08:44:00Z</dcterms:created>
  <dcterms:modified xsi:type="dcterms:W3CDTF">2021-10-19T09:00:00Z</dcterms:modified>
</cp:coreProperties>
</file>